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310F" w:rsidRDefault="00AD310F" w:rsidP="00345B2D">
      <w:pPr>
        <w:spacing w:line="240" w:lineRule="auto"/>
        <w:jc w:val="center"/>
        <w:rPr>
          <w:rFonts w:eastAsia="Times New Roman"/>
          <w:b/>
          <w:bCs/>
          <w:color w:val="000000"/>
          <w:sz w:val="24"/>
          <w:szCs w:val="24"/>
        </w:rPr>
      </w:pPr>
    </w:p>
    <w:p w:rsidR="00AD310F" w:rsidRDefault="00AD310F" w:rsidP="00345B2D">
      <w:pPr>
        <w:spacing w:line="240" w:lineRule="auto"/>
        <w:jc w:val="center"/>
        <w:rPr>
          <w:rFonts w:eastAsia="Times New Roman"/>
          <w:b/>
          <w:bCs/>
          <w:color w:val="000000"/>
          <w:sz w:val="24"/>
          <w:szCs w:val="24"/>
        </w:rPr>
      </w:pPr>
    </w:p>
    <w:p w:rsidR="00041862" w:rsidRDefault="00041862" w:rsidP="00345B2D">
      <w:pPr>
        <w:spacing w:line="240" w:lineRule="auto"/>
        <w:jc w:val="center"/>
        <w:rPr>
          <w:rFonts w:eastAsia="Times New Roman"/>
          <w:b/>
          <w:bCs/>
          <w:color w:val="000000"/>
          <w:sz w:val="24"/>
          <w:szCs w:val="24"/>
        </w:rPr>
      </w:pPr>
    </w:p>
    <w:p w:rsidR="00FE7EED" w:rsidRDefault="00FE7EED" w:rsidP="00345B2D">
      <w:pPr>
        <w:spacing w:line="240" w:lineRule="auto"/>
        <w:jc w:val="center"/>
        <w:rPr>
          <w:rFonts w:eastAsia="Times New Roman"/>
          <w:b/>
          <w:bCs/>
          <w:color w:val="000000"/>
          <w:sz w:val="24"/>
          <w:szCs w:val="24"/>
        </w:rPr>
      </w:pPr>
    </w:p>
    <w:p w:rsidR="00345B2D" w:rsidRDefault="00345B2D" w:rsidP="00345B2D">
      <w:pPr>
        <w:spacing w:line="240" w:lineRule="auto"/>
        <w:jc w:val="center"/>
        <w:rPr>
          <w:rFonts w:eastAsia="Times New Roman"/>
          <w:b/>
          <w:bCs/>
          <w:color w:val="000000"/>
          <w:sz w:val="24"/>
          <w:szCs w:val="24"/>
        </w:rPr>
      </w:pPr>
      <w:r>
        <w:rPr>
          <w:rFonts w:eastAsia="Times New Roman"/>
          <w:b/>
          <w:bCs/>
          <w:color w:val="000000"/>
          <w:sz w:val="24"/>
          <w:szCs w:val="24"/>
        </w:rPr>
        <w:t>Procès-verbal 2</w:t>
      </w:r>
      <w:r w:rsidR="002847A6">
        <w:rPr>
          <w:rFonts w:eastAsia="Times New Roman"/>
          <w:b/>
          <w:bCs/>
          <w:color w:val="000000"/>
          <w:sz w:val="24"/>
          <w:szCs w:val="24"/>
        </w:rPr>
        <w:t>2</w:t>
      </w:r>
      <w:r>
        <w:rPr>
          <w:rFonts w:eastAsia="Times New Roman"/>
          <w:b/>
          <w:bCs/>
          <w:color w:val="000000"/>
          <w:sz w:val="24"/>
          <w:szCs w:val="24"/>
        </w:rPr>
        <w:t>/2</w:t>
      </w:r>
      <w:r w:rsidR="002847A6">
        <w:rPr>
          <w:rFonts w:eastAsia="Times New Roman"/>
          <w:b/>
          <w:bCs/>
          <w:color w:val="000000"/>
          <w:sz w:val="24"/>
          <w:szCs w:val="24"/>
        </w:rPr>
        <w:t>3</w:t>
      </w:r>
      <w:r>
        <w:rPr>
          <w:rFonts w:eastAsia="Times New Roman"/>
          <w:b/>
          <w:bCs/>
          <w:color w:val="000000"/>
          <w:sz w:val="24"/>
          <w:szCs w:val="24"/>
        </w:rPr>
        <w:t xml:space="preserve"> – Conseil de Ligue </w:t>
      </w:r>
      <w:r w:rsidR="00EF09C9">
        <w:rPr>
          <w:rFonts w:eastAsia="Times New Roman"/>
          <w:b/>
          <w:bCs/>
          <w:color w:val="000000"/>
          <w:sz w:val="24"/>
          <w:szCs w:val="24"/>
        </w:rPr>
        <w:t>2</w:t>
      </w:r>
    </w:p>
    <w:p w:rsidR="00345B2D" w:rsidRDefault="00345B2D" w:rsidP="00345B2D">
      <w:pPr>
        <w:spacing w:line="240" w:lineRule="auto"/>
        <w:jc w:val="center"/>
        <w:rPr>
          <w:rFonts w:eastAsia="Times New Roman"/>
          <w:b/>
          <w:bCs/>
          <w:color w:val="000000"/>
          <w:sz w:val="24"/>
          <w:szCs w:val="24"/>
        </w:rPr>
      </w:pPr>
      <w:r>
        <w:rPr>
          <w:rFonts w:eastAsia="Times New Roman"/>
          <w:b/>
          <w:bCs/>
          <w:color w:val="000000"/>
          <w:sz w:val="24"/>
          <w:szCs w:val="24"/>
        </w:rPr>
        <w:t xml:space="preserve">Samedi </w:t>
      </w:r>
      <w:r w:rsidR="002847A6">
        <w:rPr>
          <w:rFonts w:eastAsia="Times New Roman"/>
          <w:b/>
          <w:bCs/>
          <w:color w:val="000000"/>
          <w:sz w:val="24"/>
          <w:szCs w:val="24"/>
        </w:rPr>
        <w:t>2</w:t>
      </w:r>
      <w:r w:rsidR="0039320B">
        <w:rPr>
          <w:rFonts w:eastAsia="Times New Roman"/>
          <w:b/>
          <w:bCs/>
          <w:color w:val="000000"/>
          <w:sz w:val="24"/>
          <w:szCs w:val="24"/>
        </w:rPr>
        <w:t>2</w:t>
      </w:r>
      <w:r w:rsidR="003D37F6">
        <w:rPr>
          <w:rFonts w:eastAsia="Times New Roman"/>
          <w:b/>
          <w:bCs/>
          <w:color w:val="000000"/>
          <w:sz w:val="24"/>
          <w:szCs w:val="24"/>
        </w:rPr>
        <w:t xml:space="preserve"> </w:t>
      </w:r>
      <w:r w:rsidR="0039320B">
        <w:rPr>
          <w:rFonts w:eastAsia="Times New Roman"/>
          <w:b/>
          <w:bCs/>
          <w:color w:val="000000"/>
          <w:sz w:val="24"/>
          <w:szCs w:val="24"/>
        </w:rPr>
        <w:t>Octobre 2022</w:t>
      </w:r>
      <w:r w:rsidR="00BE6A5C">
        <w:rPr>
          <w:rFonts w:eastAsia="Times New Roman"/>
          <w:b/>
          <w:bCs/>
          <w:color w:val="000000"/>
          <w:sz w:val="24"/>
          <w:szCs w:val="24"/>
        </w:rPr>
        <w:t xml:space="preserve"> 9</w:t>
      </w:r>
      <w:r>
        <w:rPr>
          <w:rFonts w:eastAsia="Times New Roman"/>
          <w:b/>
          <w:bCs/>
          <w:color w:val="000000"/>
          <w:sz w:val="24"/>
          <w:szCs w:val="24"/>
        </w:rPr>
        <w:t>h</w:t>
      </w:r>
      <w:r w:rsidR="00BE6A5C">
        <w:rPr>
          <w:rFonts w:eastAsia="Times New Roman"/>
          <w:b/>
          <w:bCs/>
          <w:color w:val="000000"/>
          <w:sz w:val="24"/>
          <w:szCs w:val="24"/>
        </w:rPr>
        <w:t>0</w:t>
      </w:r>
      <w:r>
        <w:rPr>
          <w:rFonts w:eastAsia="Times New Roman"/>
          <w:b/>
          <w:bCs/>
          <w:color w:val="000000"/>
          <w:sz w:val="24"/>
          <w:szCs w:val="24"/>
        </w:rPr>
        <w:t xml:space="preserve">0 – </w:t>
      </w:r>
      <w:r w:rsidR="0039320B">
        <w:rPr>
          <w:rFonts w:eastAsia="Times New Roman"/>
          <w:b/>
          <w:bCs/>
          <w:color w:val="000000"/>
          <w:sz w:val="24"/>
          <w:szCs w:val="24"/>
        </w:rPr>
        <w:t>Siège de la Ligue CVL à Salbris</w:t>
      </w:r>
    </w:p>
    <w:p w:rsidR="00345B2D" w:rsidRDefault="00345B2D" w:rsidP="00345B2D">
      <w:pPr>
        <w:spacing w:line="240" w:lineRule="auto"/>
        <w:jc w:val="center"/>
        <w:rPr>
          <w:rFonts w:eastAsia="Times New Roman"/>
          <w:b/>
          <w:bCs/>
          <w:color w:val="000000"/>
          <w:sz w:val="24"/>
          <w:szCs w:val="24"/>
        </w:rPr>
      </w:pPr>
    </w:p>
    <w:p w:rsidR="00FE7EED" w:rsidRDefault="00FE7EED" w:rsidP="00345B2D">
      <w:pPr>
        <w:spacing w:line="240" w:lineRule="auto"/>
        <w:jc w:val="center"/>
        <w:rPr>
          <w:rFonts w:eastAsia="Times New Roman"/>
          <w:b/>
          <w:bCs/>
          <w:color w:val="000000"/>
          <w:sz w:val="24"/>
          <w:szCs w:val="24"/>
        </w:rPr>
      </w:pPr>
    </w:p>
    <w:p w:rsidR="00345B2D" w:rsidRDefault="00345B2D" w:rsidP="00345B2D">
      <w:pPr>
        <w:spacing w:line="240" w:lineRule="auto"/>
        <w:jc w:val="center"/>
        <w:rPr>
          <w:rFonts w:eastAsia="Times New Roman"/>
          <w:b/>
          <w:bCs/>
          <w:color w:val="000000"/>
          <w:sz w:val="24"/>
          <w:szCs w:val="24"/>
        </w:rPr>
      </w:pPr>
    </w:p>
    <w:p w:rsidR="00345B2D" w:rsidRPr="005C42AF" w:rsidRDefault="00345B2D" w:rsidP="00345B2D">
      <w:pPr>
        <w:spacing w:line="240" w:lineRule="auto"/>
        <w:jc w:val="both"/>
      </w:pPr>
      <w:r w:rsidRPr="005C42AF">
        <w:rPr>
          <w:rFonts w:eastAsia="Times New Roman"/>
          <w:color w:val="000000"/>
        </w:rPr>
        <w:t xml:space="preserve">Présents : </w:t>
      </w:r>
      <w:r w:rsidRPr="005C42AF">
        <w:t xml:space="preserve">Angenon Nico, </w:t>
      </w:r>
      <w:r w:rsidR="002847A6" w:rsidRPr="005C42AF">
        <w:rPr>
          <w:rFonts w:eastAsia="Times New Roman"/>
          <w:color w:val="000000"/>
        </w:rPr>
        <w:t>Bernat Cyril</w:t>
      </w:r>
      <w:r w:rsidR="002847A6" w:rsidRPr="005C42AF">
        <w:t xml:space="preserve">, </w:t>
      </w:r>
      <w:r w:rsidR="00EF09C9" w:rsidRPr="005C42AF">
        <w:t xml:space="preserve">Brion Jean-Jacques, </w:t>
      </w:r>
      <w:r w:rsidRPr="005C42AF">
        <w:t>Casy Michel, Chilon Jean-Paul,</w:t>
      </w:r>
      <w:r w:rsidR="00F02A1E" w:rsidRPr="005C42AF">
        <w:t xml:space="preserve"> Dodu Adrien, </w:t>
      </w:r>
      <w:r w:rsidR="00EF09C9" w:rsidRPr="005C42AF">
        <w:t xml:space="preserve">Francisco Marie, </w:t>
      </w:r>
      <w:r w:rsidR="00F02A1E" w:rsidRPr="005C42AF">
        <w:t>Ollivier Stéphane,Qu</w:t>
      </w:r>
      <w:r w:rsidR="00A42A6E">
        <w:t>é</w:t>
      </w:r>
      <w:r w:rsidR="00F02A1E" w:rsidRPr="005C42AF">
        <w:t xml:space="preserve">tard Thierry, </w:t>
      </w:r>
      <w:r w:rsidRPr="005C42AF">
        <w:t xml:space="preserve">Simon Bruno, </w:t>
      </w:r>
      <w:r w:rsidR="00F00308" w:rsidRPr="005C42AF">
        <w:t>Vachet Sylvie</w:t>
      </w:r>
      <w:r w:rsidR="008B127B" w:rsidRPr="005C42AF">
        <w:t>,</w:t>
      </w:r>
    </w:p>
    <w:p w:rsidR="00EF09C9" w:rsidRPr="005C42AF" w:rsidRDefault="00EF09C9" w:rsidP="00345B2D">
      <w:pPr>
        <w:spacing w:line="240" w:lineRule="auto"/>
        <w:jc w:val="both"/>
      </w:pPr>
    </w:p>
    <w:p w:rsidR="00345B2D" w:rsidRPr="005C42AF" w:rsidRDefault="00345B2D" w:rsidP="00345B2D">
      <w:pPr>
        <w:spacing w:line="240" w:lineRule="auto"/>
        <w:jc w:val="both"/>
        <w:rPr>
          <w:rFonts w:eastAsia="Times New Roman"/>
          <w:color w:val="000000"/>
        </w:rPr>
      </w:pPr>
      <w:r w:rsidRPr="005C42AF">
        <w:rPr>
          <w:rFonts w:eastAsia="Times New Roman"/>
          <w:color w:val="000000"/>
        </w:rPr>
        <w:t xml:space="preserve">Invités : Bardin Romain, Métaireau Nicolas, </w:t>
      </w:r>
    </w:p>
    <w:p w:rsidR="00345B2D" w:rsidRPr="005C42AF" w:rsidRDefault="00345B2D" w:rsidP="00345B2D">
      <w:pPr>
        <w:spacing w:line="240" w:lineRule="auto"/>
        <w:jc w:val="both"/>
        <w:rPr>
          <w:rFonts w:eastAsia="Times New Roman"/>
          <w:color w:val="000000"/>
        </w:rPr>
      </w:pPr>
    </w:p>
    <w:p w:rsidR="00345B2D" w:rsidRPr="005C42AF" w:rsidRDefault="00345B2D" w:rsidP="00345B2D">
      <w:pPr>
        <w:spacing w:line="240" w:lineRule="auto"/>
        <w:jc w:val="both"/>
        <w:rPr>
          <w:rFonts w:eastAsia="Times New Roman"/>
          <w:color w:val="000000"/>
        </w:rPr>
      </w:pPr>
      <w:r w:rsidRPr="005C42AF">
        <w:rPr>
          <w:rFonts w:eastAsia="Times New Roman"/>
          <w:color w:val="000000"/>
        </w:rPr>
        <w:t xml:space="preserve">Excusés : </w:t>
      </w:r>
      <w:r w:rsidRPr="005C42AF">
        <w:t>Bard Claude</w:t>
      </w:r>
      <w:r w:rsidR="002847A6" w:rsidRPr="005C42AF">
        <w:t>,</w:t>
      </w:r>
      <w:r w:rsidR="00F02A1E" w:rsidRPr="005C42AF">
        <w:t>Dutour Gérard</w:t>
      </w:r>
      <w:r w:rsidRPr="005C42AF">
        <w:t xml:space="preserve">, </w:t>
      </w:r>
      <w:r w:rsidR="00BE6A5C" w:rsidRPr="005C42AF">
        <w:t>Ferre Benjamin,</w:t>
      </w:r>
      <w:r w:rsidR="00EF09C9" w:rsidRPr="005C42AF">
        <w:t>Pacaud Jean Luc, Piau Patrick</w:t>
      </w:r>
      <w:r w:rsidRPr="005C42AF">
        <w:t xml:space="preserve">, </w:t>
      </w:r>
      <w:r w:rsidRPr="005C42AF">
        <w:rPr>
          <w:rFonts w:eastAsia="Times New Roman"/>
          <w:color w:val="000000"/>
        </w:rPr>
        <w:t>Pinault Laurent</w:t>
      </w:r>
      <w:r w:rsidRPr="005C42AF">
        <w:t>,</w:t>
      </w:r>
      <w:r w:rsidR="00EF09C9" w:rsidRPr="005C42AF">
        <w:t>PionVéronique</w:t>
      </w:r>
      <w:r w:rsidR="004171C9">
        <w:t>,</w:t>
      </w:r>
      <w:r w:rsidR="00F00308" w:rsidRPr="005C42AF">
        <w:t>Quignon André</w:t>
      </w:r>
      <w:r w:rsidR="002847A6" w:rsidRPr="005C42AF">
        <w:t xml:space="preserve">, </w:t>
      </w:r>
      <w:r w:rsidR="00F163D7" w:rsidRPr="005C42AF">
        <w:t xml:space="preserve">Thibert Bernard, </w:t>
      </w:r>
      <w:r w:rsidRPr="005C42AF">
        <w:t>Va</w:t>
      </w:r>
      <w:r w:rsidR="002847A6" w:rsidRPr="005C42AF">
        <w:t>llée Thomas, Violleau Dominique.</w:t>
      </w:r>
    </w:p>
    <w:p w:rsidR="00345B2D" w:rsidRPr="005C42AF" w:rsidRDefault="00345B2D" w:rsidP="00345B2D">
      <w:pPr>
        <w:spacing w:line="240" w:lineRule="auto"/>
        <w:jc w:val="both"/>
        <w:rPr>
          <w:rFonts w:eastAsia="Times New Roman"/>
          <w:color w:val="000000"/>
        </w:rPr>
      </w:pPr>
    </w:p>
    <w:p w:rsidR="00345B2D" w:rsidRPr="005C42AF" w:rsidRDefault="00345B2D" w:rsidP="00345B2D">
      <w:pPr>
        <w:spacing w:line="240" w:lineRule="auto"/>
        <w:jc w:val="both"/>
        <w:rPr>
          <w:rFonts w:eastAsia="Times New Roman"/>
          <w:color w:val="000000"/>
        </w:rPr>
      </w:pPr>
      <w:r w:rsidRPr="005C42AF">
        <w:rPr>
          <w:rFonts w:eastAsia="Times New Roman"/>
          <w:color w:val="000000"/>
        </w:rPr>
        <w:t>Absents : Girard Noémie, Maupu Jacques</w:t>
      </w:r>
    </w:p>
    <w:p w:rsidR="00345B2D" w:rsidRPr="005C42AF" w:rsidRDefault="00345B2D" w:rsidP="00345B2D">
      <w:pPr>
        <w:pStyle w:val="Normal1"/>
        <w:jc w:val="both"/>
      </w:pPr>
    </w:p>
    <w:p w:rsidR="00345B2D" w:rsidRPr="005C42AF" w:rsidRDefault="00345B2D" w:rsidP="00345B2D">
      <w:pPr>
        <w:pStyle w:val="Normal1"/>
        <w:numPr>
          <w:ilvl w:val="0"/>
          <w:numId w:val="1"/>
        </w:numPr>
        <w:suppressAutoHyphens/>
        <w:ind w:left="0" w:firstLine="426"/>
      </w:pPr>
      <w:r w:rsidRPr="005C42AF">
        <w:rPr>
          <w:rFonts w:eastAsia="Times New Roman"/>
        </w:rPr>
        <w:t xml:space="preserve">Adoption </w:t>
      </w:r>
      <w:r w:rsidR="00026435" w:rsidRPr="005C42AF">
        <w:rPr>
          <w:rFonts w:eastAsia="Times New Roman"/>
        </w:rPr>
        <w:t xml:space="preserve">du </w:t>
      </w:r>
      <w:r w:rsidR="004171C9" w:rsidRPr="005C42AF">
        <w:rPr>
          <w:rFonts w:eastAsia="Times New Roman"/>
        </w:rPr>
        <w:t>Procès-verbal</w:t>
      </w:r>
      <w:r w:rsidR="00026435" w:rsidRPr="005C42AF">
        <w:rPr>
          <w:rFonts w:eastAsia="Times New Roman"/>
        </w:rPr>
        <w:t xml:space="preserve"> du </w:t>
      </w:r>
      <w:r w:rsidRPr="005C42AF">
        <w:rPr>
          <w:rFonts w:eastAsia="Times New Roman"/>
        </w:rPr>
        <w:t xml:space="preserve">Conseil de Ligue du </w:t>
      </w:r>
      <w:r w:rsidR="00D5101D" w:rsidRPr="005C42AF">
        <w:rPr>
          <w:rFonts w:eastAsia="Times New Roman"/>
        </w:rPr>
        <w:t>27 Août</w:t>
      </w:r>
      <w:r w:rsidR="002847A6" w:rsidRPr="005C42AF">
        <w:rPr>
          <w:rFonts w:eastAsia="Times New Roman"/>
        </w:rPr>
        <w:t xml:space="preserve"> 2022</w:t>
      </w:r>
      <w:r w:rsidRPr="005C42AF">
        <w:rPr>
          <w:rFonts w:eastAsia="Times New Roman"/>
        </w:rPr>
        <w:t xml:space="preserve"> : Il est adopté </w:t>
      </w:r>
      <w:r w:rsidR="002847A6" w:rsidRPr="005C42AF">
        <w:rPr>
          <w:rFonts w:eastAsia="Times New Roman"/>
        </w:rPr>
        <w:t xml:space="preserve">avec </w:t>
      </w:r>
      <w:r w:rsidR="00D5101D" w:rsidRPr="005C42AF">
        <w:rPr>
          <w:rFonts w:eastAsia="Times New Roman"/>
        </w:rPr>
        <w:t>9</w:t>
      </w:r>
      <w:r w:rsidRPr="005C42AF">
        <w:rPr>
          <w:rFonts w:eastAsia="Times New Roman"/>
        </w:rPr>
        <w:t xml:space="preserve"> voix pour</w:t>
      </w:r>
      <w:r w:rsidR="00D5101D" w:rsidRPr="005C42AF">
        <w:rPr>
          <w:rFonts w:eastAsia="Times New Roman"/>
        </w:rPr>
        <w:t xml:space="preserve"> et 2 abstentions</w:t>
      </w:r>
      <w:r w:rsidRPr="005C42AF">
        <w:rPr>
          <w:rFonts w:eastAsia="Times New Roman"/>
        </w:rPr>
        <w:t>.</w:t>
      </w:r>
    </w:p>
    <w:p w:rsidR="00345B2D" w:rsidRPr="005C42AF" w:rsidRDefault="00345B2D" w:rsidP="00345B2D">
      <w:pPr>
        <w:pStyle w:val="Normal1"/>
        <w:jc w:val="both"/>
      </w:pPr>
    </w:p>
    <w:p w:rsidR="00345B2D" w:rsidRPr="005C42AF" w:rsidRDefault="00345B2D" w:rsidP="00F00308">
      <w:pPr>
        <w:pStyle w:val="Normal1"/>
        <w:numPr>
          <w:ilvl w:val="0"/>
          <w:numId w:val="1"/>
        </w:numPr>
        <w:suppressAutoHyphens/>
        <w:ind w:hanging="294"/>
        <w:jc w:val="both"/>
      </w:pPr>
      <w:r w:rsidRPr="005C42AF">
        <w:t>Informations du Président </w:t>
      </w:r>
      <w:r w:rsidR="00D5101D" w:rsidRPr="005C42AF">
        <w:t xml:space="preserve">– Jean Paul Chilon </w:t>
      </w:r>
      <w:r w:rsidRPr="005C42AF">
        <w:t>:</w:t>
      </w:r>
    </w:p>
    <w:p w:rsidR="007F4E1B" w:rsidRPr="005C42AF" w:rsidRDefault="00345B2D" w:rsidP="00B84770">
      <w:pPr>
        <w:pStyle w:val="Normal1"/>
      </w:pPr>
      <w:r w:rsidRPr="005C42AF">
        <w:t xml:space="preserve">- </w:t>
      </w:r>
      <w:r w:rsidR="00D5101D" w:rsidRPr="005C42AF">
        <w:t>Top 10 : Il revient sur cette édition qui fut une b</w:t>
      </w:r>
      <w:r w:rsidR="00B84770">
        <w:t>elle réussite appréciée de tous, ETT</w:t>
      </w:r>
      <w:r w:rsidR="00D5101D" w:rsidRPr="005C42AF">
        <w:t>U/FFTT</w:t>
      </w:r>
      <w:r w:rsidR="00B84770">
        <w:t xml:space="preserve"> et toutes les délégations </w:t>
      </w:r>
      <w:r w:rsidR="00D5101D" w:rsidRPr="005C42AF">
        <w:t>et ce malgré quelques aléas indépendants de notre volonté. Il note une nette amélioration par rapport à l’an passé principalement sur la restauration.</w:t>
      </w:r>
      <w:r w:rsidR="00B51D05" w:rsidRPr="005C42AF">
        <w:t xml:space="preserve"> Bruno Simon ajoute à ces remerciements ceux des candidats à l’examend’</w:t>
      </w:r>
      <w:r w:rsidR="00A42A6E">
        <w:t>a</w:t>
      </w:r>
      <w:r w:rsidR="00B51D05" w:rsidRPr="005C42AF">
        <w:t>rbitre international.</w:t>
      </w:r>
      <w:r w:rsidR="00B51D05" w:rsidRPr="005C42AF">
        <w:br/>
        <w:t xml:space="preserve">- AG 2022 : Il salue son bon déroulement et son format innovant plus dynamique. Le timing a été tenu. L’an prochain il faudra revoir l’ordre des remises de récompenses en les insérant entre les différents points de l’ordre du jour. Si le vin d’honneur a été assuré par la ville dans le cadre du Top 10, le complément </w:t>
      </w:r>
      <w:r w:rsidR="00B84770">
        <w:t xml:space="preserve">prévu </w:t>
      </w:r>
      <w:r w:rsidR="00B51D05" w:rsidRPr="005C42AF">
        <w:t xml:space="preserve"> par la Ligue n’a pas </w:t>
      </w:r>
      <w:r w:rsidR="00B84770">
        <w:t>donné tout</w:t>
      </w:r>
      <w:r w:rsidR="004B54EB">
        <w:t>e</w:t>
      </w:r>
      <w:r w:rsidR="00B84770">
        <w:t xml:space="preserve"> satisfaction car</w:t>
      </w:r>
      <w:r w:rsidR="00B51D05" w:rsidRPr="005C42AF">
        <w:t xml:space="preserve"> le barnum ne facilitait pas la circulation des invités.</w:t>
      </w:r>
      <w:r w:rsidR="00B51D05" w:rsidRPr="005C42AF">
        <w:br/>
      </w:r>
      <w:r w:rsidR="00CA5F48" w:rsidRPr="005C42AF">
        <w:t xml:space="preserve">- </w:t>
      </w:r>
      <w:r w:rsidR="00B51D05" w:rsidRPr="005C42AF">
        <w:t xml:space="preserve">Visio conférences : Plusieurs ont eu lieu sur le ping en extérieur avec François Bonneau, Mohamed Moulay et Thomas Desforges et une </w:t>
      </w:r>
      <w:r w:rsidR="00CA5F48" w:rsidRPr="005C42AF">
        <w:t>seconde</w:t>
      </w:r>
      <w:r w:rsidR="00B51D05" w:rsidRPr="005C42AF">
        <w:t xml:space="preserve"> plus technique avec la Direction des Sports de la Région. Le dossier est alléchant</w:t>
      </w:r>
      <w:r w:rsidR="00CA5F48" w:rsidRPr="005C42AF">
        <w:t xml:space="preserve"> mais compliqué juridiquement. D’autres ont été programmées sur la licenciation et les nouvelles licences avec la FFTT pour uniformiser les pratiques car toutes les ligues ne fonctionnent pas de la même façon. Le but est de simplifier les flux financiers comme l’a suggéré la Cour des Comptes. Un travail conséquent reste à faire.</w:t>
      </w:r>
      <w:r w:rsidR="001E7075" w:rsidRPr="005C42AF">
        <w:br/>
        <w:t>- Réunion de la Commission Corpo : Belle réunion dans un contexte difficile pour le sport en entreprises.</w:t>
      </w:r>
      <w:r w:rsidR="001E7075" w:rsidRPr="005C42AF">
        <w:br/>
        <w:t>- Novembre sera chargé avec les Minicom’s, un Conseil Fédéral et les entretiens professionnels pour lesquels les documents ont été transmis aux collaborateurs.</w:t>
      </w:r>
    </w:p>
    <w:p w:rsidR="001E7075" w:rsidRPr="005C42AF" w:rsidRDefault="001E7075" w:rsidP="00B84770">
      <w:pPr>
        <w:pStyle w:val="Normal1"/>
        <w:jc w:val="both"/>
      </w:pPr>
      <w:r w:rsidRPr="005C42AF">
        <w:t xml:space="preserve">- Cette réunion </w:t>
      </w:r>
      <w:r w:rsidR="002061C5">
        <w:t xml:space="preserve">du Conseil de Ligue </w:t>
      </w:r>
      <w:r w:rsidRPr="005C42AF">
        <w:t xml:space="preserve">marquera aussi notre dernière où à l’issue nous </w:t>
      </w:r>
      <w:r w:rsidR="002061C5">
        <w:t>déjeune</w:t>
      </w:r>
      <w:r w:rsidRPr="005C42AF">
        <w:t xml:space="preserve">rons au CRJS, qui doit officiellement fermer </w:t>
      </w:r>
      <w:r w:rsidR="00BE2557">
        <w:t>le</w:t>
      </w:r>
      <w:r w:rsidRPr="005C42AF">
        <w:t xml:space="preserve"> 7 Novembre.</w:t>
      </w:r>
    </w:p>
    <w:p w:rsidR="00345B2D" w:rsidRPr="005C42AF" w:rsidRDefault="00345B2D" w:rsidP="00B84770">
      <w:pPr>
        <w:pStyle w:val="Normal1"/>
        <w:jc w:val="both"/>
      </w:pPr>
    </w:p>
    <w:p w:rsidR="00345B2D" w:rsidRPr="005C42AF" w:rsidRDefault="00A367B3" w:rsidP="00B84770">
      <w:pPr>
        <w:pStyle w:val="Normal1"/>
        <w:numPr>
          <w:ilvl w:val="0"/>
          <w:numId w:val="1"/>
        </w:numPr>
        <w:suppressAutoHyphens/>
        <w:jc w:val="both"/>
      </w:pPr>
      <w:r w:rsidRPr="005C42AF">
        <w:t>Informations du CTN – Nicolas Métaireau :</w:t>
      </w:r>
    </w:p>
    <w:p w:rsidR="00A367B3" w:rsidRPr="005C42AF" w:rsidRDefault="00A367B3" w:rsidP="00B84770">
      <w:pPr>
        <w:pStyle w:val="Normal1"/>
        <w:suppressAutoHyphens/>
        <w:jc w:val="both"/>
      </w:pPr>
      <w:r w:rsidRPr="005C42AF">
        <w:t xml:space="preserve">- </w:t>
      </w:r>
      <w:r w:rsidR="00240129" w:rsidRPr="005C42AF">
        <w:t>Stages</w:t>
      </w:r>
      <w:r w:rsidR="007724CD" w:rsidRPr="005C42AF">
        <w:t> : Trois ont eu lieu dans l’été soit à Boyardville soit de reprise sur Salbris ou Tours. Ils se sont bien déroulés.</w:t>
      </w:r>
      <w:r w:rsidR="007724CD" w:rsidRPr="005C42AF">
        <w:br/>
        <w:t>- EM</w:t>
      </w:r>
      <w:r w:rsidR="00032ECA">
        <w:t>C 2022 : Nous comptions quelque</w:t>
      </w:r>
      <w:r w:rsidR="007724CD" w:rsidRPr="005C42AF">
        <w:t xml:space="preserve"> 22 participants e</w:t>
      </w:r>
      <w:r w:rsidR="00032ECA">
        <w:t>t</w:t>
      </w:r>
      <w:r w:rsidR="007724CD" w:rsidRPr="005C42AF">
        <w:t xml:space="preserve"> étions la deuxième ligue après l’Ile de France. </w:t>
      </w:r>
      <w:r w:rsidR="00DA5B0C" w:rsidRPr="005C42AF">
        <w:t>6 de nos engagés sont rentrés dans les 32 premiers de leur catégorie.</w:t>
      </w:r>
    </w:p>
    <w:p w:rsidR="00DA5B0C" w:rsidRPr="005C42AF" w:rsidRDefault="00DA5B0C" w:rsidP="00B84770">
      <w:pPr>
        <w:pStyle w:val="Normal1"/>
        <w:suppressAutoHyphens/>
        <w:jc w:val="both"/>
      </w:pPr>
      <w:r w:rsidRPr="005C42AF">
        <w:t>- ETR : La dernière réunion s’est tenue le 26 septembre à laquelle Michel Casy a participé. Les formules des compétitions ont été abordées dont celle des Intercomités. Deux d’entre eux n’y participeraient pas pour diverses raisons. Adrien Dodu rappelle ce qu’il avait dit en Août sur l’intérêt de cette compétition.</w:t>
      </w:r>
      <w:r w:rsidR="00AA7EF7" w:rsidRPr="005C42AF">
        <w:t xml:space="preserve"> Il faut retrouver un positionnement à cette compétition, mais lequel. Bruno Simon aimerait que ce dossier ne revienne pas à chaque Conseil. Pour Stéphane Ollivier même si on n’y amène </w:t>
      </w:r>
      <w:r w:rsidR="00032ECA">
        <w:t xml:space="preserve">pas </w:t>
      </w:r>
      <w:r w:rsidR="00AA7EF7" w:rsidRPr="005C42AF">
        <w:t>les meilleurs, l’écart se creuse c</w:t>
      </w:r>
      <w:r w:rsidR="00894B84" w:rsidRPr="005C42AF">
        <w:t>ar le niveau est très hétérogène. Adrien Dodu propose une compétition par niveau de classement. Nicolas Métaireau estime que si l’écart se creuse, d’autres compétitions sont dans le même cas.</w:t>
      </w:r>
    </w:p>
    <w:p w:rsidR="00894B84" w:rsidRPr="005C42AF" w:rsidRDefault="00894B84" w:rsidP="00B84770">
      <w:pPr>
        <w:pStyle w:val="Normal1"/>
        <w:suppressAutoHyphens/>
        <w:jc w:val="both"/>
      </w:pPr>
      <w:r w:rsidRPr="005C42AF">
        <w:t>Jean Paul Chilon rappelle aussi que le temps de travail des salariés est contraint et complique aussi nos organisations et différentes contraintes sont un frein à la participation aux Intercomités. Il est décidé qu’un questionnaire sera envoyé à chaque comité pour que tous se positionnent.</w:t>
      </w:r>
    </w:p>
    <w:p w:rsidR="00894B84" w:rsidRPr="005C42AF" w:rsidRDefault="00894B84" w:rsidP="00B84770">
      <w:pPr>
        <w:pStyle w:val="Normal1"/>
        <w:suppressAutoHyphens/>
        <w:jc w:val="both"/>
      </w:pPr>
      <w:r w:rsidRPr="005C42AF">
        <w:t>- Colloque National à Tours : Il s’est déroulé dans le prolongement du Top 10 à Corneille et à l’Ambacia avec trois thèmes importants et d’actualité.</w:t>
      </w:r>
    </w:p>
    <w:p w:rsidR="00894B84" w:rsidRPr="005C42AF" w:rsidRDefault="00894B84" w:rsidP="00B84770">
      <w:pPr>
        <w:pStyle w:val="Normal1"/>
        <w:suppressAutoHyphens/>
        <w:jc w:val="both"/>
      </w:pPr>
      <w:r w:rsidRPr="005C42AF">
        <w:t>- Tour du CF : Le premier a apporté son lot de bons résultats avec des victoires ou des accessits.</w:t>
      </w:r>
    </w:p>
    <w:p w:rsidR="00894B84" w:rsidRPr="005C42AF" w:rsidRDefault="00894B84" w:rsidP="00B84770">
      <w:pPr>
        <w:pStyle w:val="Normal1"/>
        <w:suppressAutoHyphens/>
        <w:jc w:val="both"/>
      </w:pPr>
      <w:r w:rsidRPr="005C42AF">
        <w:t xml:space="preserve">- Stages à venir : Celui de Toussaint se tiendra </w:t>
      </w:r>
      <w:r w:rsidR="00C37A36" w:rsidRPr="005C42AF">
        <w:t>prochainement</w:t>
      </w:r>
      <w:r w:rsidR="00032ECA">
        <w:t>,</w:t>
      </w:r>
      <w:r w:rsidRPr="005C42AF">
        <w:t xml:space="preserve"> quant au stage </w:t>
      </w:r>
      <w:r w:rsidR="00C37A36" w:rsidRPr="005C42AF">
        <w:t>détection</w:t>
      </w:r>
      <w:r w:rsidRPr="005C42AF">
        <w:t xml:space="preserve"> il a été annulé avec </w:t>
      </w:r>
      <w:r w:rsidR="00C37A36" w:rsidRPr="005C42AF">
        <w:t>différentesproblématiques</w:t>
      </w:r>
      <w:r w:rsidRPr="005C42AF">
        <w:t xml:space="preserve"> dont le remplacement d’Antoine Eraud. Le recrutement d’un référent détection est plus jamais important et à l’ordre du jour de prochaines réunions.</w:t>
      </w:r>
      <w:r w:rsidR="00C37A36" w:rsidRPr="005C42AF">
        <w:t xml:space="preserve"> Une est programmée lundi prochain 24 Octobre pour gérer la fin de la saison et se projeter sur l’avenir. Il faut avancer d’autant que c’est une action prioritaire du PSF et qu’un emploi est prévisible en associant à la détection les Comités Départementaux.</w:t>
      </w:r>
    </w:p>
    <w:p w:rsidR="001C05C4" w:rsidRPr="005C42AF" w:rsidRDefault="001C05C4" w:rsidP="00B84770">
      <w:pPr>
        <w:pStyle w:val="Normal1"/>
        <w:suppressAutoHyphens/>
        <w:jc w:val="both"/>
      </w:pPr>
      <w:r w:rsidRPr="005C42AF">
        <w:t xml:space="preserve">- Clubs référents : Le dossier a été abandonné, faute de résultats tangibles. </w:t>
      </w:r>
      <w:r w:rsidR="007B3AFA">
        <w:t>Certains Comités ont poursuivi c</w:t>
      </w:r>
      <w:r w:rsidRPr="005C42AF">
        <w:t xml:space="preserve">ette opération. Il avait été prévu de cibler d’autres actions. Qu’en </w:t>
      </w:r>
      <w:r w:rsidR="004171C9" w:rsidRPr="005C42AF">
        <w:t>est-il</w:t>
      </w:r>
      <w:r w:rsidRPr="005C42AF">
        <w:t xml:space="preserve"> demande Thierry Quétard !?</w:t>
      </w:r>
      <w:r w:rsidR="00C57EC6">
        <w:t xml:space="preserve"> Jean Jacques Brion s’étonne de sa suppression. </w:t>
      </w:r>
    </w:p>
    <w:p w:rsidR="001C05C4" w:rsidRPr="005C42AF" w:rsidRDefault="001C05C4" w:rsidP="00B84770">
      <w:pPr>
        <w:pStyle w:val="Normal1"/>
        <w:suppressAutoHyphens/>
        <w:jc w:val="both"/>
      </w:pPr>
      <w:r w:rsidRPr="005C42AF">
        <w:t xml:space="preserve">- Formation </w:t>
      </w:r>
      <w:r w:rsidR="00F80E57" w:rsidRPr="005C42AF">
        <w:t xml:space="preserve">Technique : Dans le cadre de la formation continue des cadres techniques elle est programmée le 14 Novembre à la salle du pôle. Quid de la participation des personnes ? Est-elle payante ? Adrien Dodu soulève le problème des réunions ou formations sur Tours. Il faudrait un régime plus équitable sur l’ensemble du </w:t>
      </w:r>
      <w:r w:rsidR="00C57EC6" w:rsidRPr="005C42AF">
        <w:t>territoire</w:t>
      </w:r>
      <w:r w:rsidR="00F80E57" w:rsidRPr="005C42AF">
        <w:t xml:space="preserve"> pour ne pas obliger les mêmes à se déplacer. </w:t>
      </w:r>
      <w:r w:rsidR="00077D4A">
        <w:t xml:space="preserve">Jean Paul Chilon abonde dans son </w:t>
      </w:r>
      <w:r w:rsidR="00F80E57" w:rsidRPr="005C42AF">
        <w:t>sens en souhaitant que le sujet soit travaillé pour l’avenir.</w:t>
      </w:r>
    </w:p>
    <w:p w:rsidR="00F80E57" w:rsidRPr="005C42AF" w:rsidRDefault="00F80E57" w:rsidP="00B84770">
      <w:pPr>
        <w:pStyle w:val="Normal1"/>
        <w:suppressAutoHyphens/>
        <w:jc w:val="both"/>
      </w:pPr>
      <w:r w:rsidRPr="005C42AF">
        <w:t xml:space="preserve">- ETR : La prochaine est programmée le 25 novembre en visio avec comme </w:t>
      </w:r>
      <w:r w:rsidR="005C42AF" w:rsidRPr="005C42AF">
        <w:t xml:space="preserve">thème </w:t>
      </w:r>
      <w:r w:rsidRPr="005C42AF">
        <w:t>central</w:t>
      </w:r>
      <w:r w:rsidR="005C42AF" w:rsidRPr="005C42AF">
        <w:t xml:space="preserve"> le développement.</w:t>
      </w:r>
    </w:p>
    <w:p w:rsidR="005C42AF" w:rsidRPr="005C42AF" w:rsidRDefault="005C42AF" w:rsidP="00B84770">
      <w:pPr>
        <w:pStyle w:val="Normal1"/>
        <w:suppressAutoHyphens/>
        <w:jc w:val="both"/>
      </w:pPr>
      <w:r w:rsidRPr="005C42AF">
        <w:t>- Liste Ministérielle</w:t>
      </w:r>
      <w:r>
        <w:t> : la nouvelle campagne est en cours.</w:t>
      </w:r>
    </w:p>
    <w:p w:rsidR="00A367B3" w:rsidRPr="00735BAB" w:rsidRDefault="00A367B3" w:rsidP="00B84770">
      <w:pPr>
        <w:pStyle w:val="Normal1"/>
        <w:suppressAutoHyphens/>
        <w:ind w:left="720"/>
        <w:jc w:val="both"/>
      </w:pPr>
    </w:p>
    <w:p w:rsidR="009B6588" w:rsidRDefault="005C42AF" w:rsidP="00B84770">
      <w:pPr>
        <w:pStyle w:val="Normal1"/>
        <w:numPr>
          <w:ilvl w:val="0"/>
          <w:numId w:val="1"/>
        </w:numPr>
        <w:suppressAutoHyphens/>
        <w:jc w:val="both"/>
      </w:pPr>
      <w:r w:rsidRPr="00735BAB">
        <w:t>Tableau de bord au 15 octobre</w:t>
      </w:r>
      <w:r w:rsidR="00735BAB">
        <w:t xml:space="preserve"> – Jean Paul Chilon</w:t>
      </w:r>
      <w:r w:rsidR="00345B2D" w:rsidRPr="00735BAB">
        <w:t>:</w:t>
      </w:r>
    </w:p>
    <w:p w:rsidR="00345B2D" w:rsidRDefault="009B6588" w:rsidP="00B84770">
      <w:pPr>
        <w:pStyle w:val="Normal1"/>
        <w:suppressAutoHyphens/>
        <w:jc w:val="both"/>
      </w:pPr>
      <w:r>
        <w:t>Il commente le tableau de bord avec les actions réalisées, celles qui ne le sont pas ou partiellement. Bruno Simon s</w:t>
      </w:r>
      <w:r w:rsidR="00077D4A">
        <w:t>’</w:t>
      </w:r>
      <w:r>
        <w:t xml:space="preserve">étonne sure deux points le concernant (CF Benjamins et l’invitation des collaborateurs en Conseil </w:t>
      </w:r>
      <w:r>
        <w:lastRenderedPageBreak/>
        <w:t>de Ligue</w:t>
      </w:r>
      <w:r w:rsidR="00077D4A">
        <w:t>)</w:t>
      </w:r>
      <w:r>
        <w:t>. Quant à l’état des licenciés c’est Romain Bardin qui commente la carte qui est optimiste par rapport à la même époque et qui témoigne d’une reprise même si la hausse est plus sensible pour les licences « loisir ».</w:t>
      </w:r>
    </w:p>
    <w:p w:rsidR="009B6588" w:rsidRDefault="009B6588" w:rsidP="00B84770">
      <w:pPr>
        <w:pStyle w:val="Normal1"/>
        <w:suppressAutoHyphens/>
        <w:ind w:left="720"/>
        <w:jc w:val="both"/>
      </w:pPr>
    </w:p>
    <w:p w:rsidR="009B6588" w:rsidRDefault="00735BAB" w:rsidP="00B84770">
      <w:pPr>
        <w:pStyle w:val="Normal1"/>
        <w:numPr>
          <w:ilvl w:val="0"/>
          <w:numId w:val="1"/>
        </w:numPr>
        <w:suppressAutoHyphens/>
        <w:jc w:val="both"/>
      </w:pPr>
      <w:r>
        <w:t>Commission Développement/Formation – Romain Bardin</w:t>
      </w:r>
      <w:r w:rsidR="00345B2D" w:rsidRPr="00735BAB">
        <w:t xml:space="preserve"> :</w:t>
      </w:r>
    </w:p>
    <w:p w:rsidR="00345B2D" w:rsidRDefault="009B6588" w:rsidP="00B84770">
      <w:pPr>
        <w:pStyle w:val="Normal1"/>
        <w:suppressAutoHyphens/>
        <w:jc w:val="both"/>
      </w:pPr>
      <w:r>
        <w:t>Il présente son power point qui rappelle toutes ses actions (Préparation et Assemblée Générale, initiation au tennis de table aux agents du CROS, cartographie et visites des clubs, préparation du regroupement handi) Pour ce dernier point il apporte quelques précisions avec une fréquentation en baisse quand c’est le week-end. Une expérience sera tentée un jeudi.</w:t>
      </w:r>
    </w:p>
    <w:p w:rsidR="009B6588" w:rsidRDefault="009B6588" w:rsidP="00B84770">
      <w:pPr>
        <w:pStyle w:val="Normal1"/>
        <w:suppressAutoHyphens/>
        <w:jc w:val="both"/>
      </w:pPr>
      <w:r>
        <w:t>Il rappelle les actions</w:t>
      </w:r>
      <w:r w:rsidR="00E863FF">
        <w:t xml:space="preserve"> de développement et d’aide à la licence comme Yep’s et le Pass’Port. Le Ping en extérieur est un grand « chantier » de notre Fédération avec toute l’ambigüité du fait que c’est la collectivité qui est à l’initiative d’un tel projet.</w:t>
      </w:r>
    </w:p>
    <w:p w:rsidR="00E863FF" w:rsidRDefault="008826C5" w:rsidP="00B84770">
      <w:pPr>
        <w:pStyle w:val="Normal1"/>
        <w:suppressAutoHyphens/>
        <w:jc w:val="both"/>
      </w:pPr>
      <w:r>
        <w:t xml:space="preserve">- </w:t>
      </w:r>
      <w:r w:rsidR="00E863FF">
        <w:t>Rénovation des labels</w:t>
      </w:r>
      <w:r>
        <w:t> : Un dossier est présenté et Romain Bardin le commente pour tenter d’apporter un look nouveau à nos challenges régionaux. Quelques échanges antérieurs ont permis de dégager quelques pistes même si cette évolution va se généraliser ou s’automatiser comme le fait remarquer Jean Paul Chilon.</w:t>
      </w:r>
    </w:p>
    <w:p w:rsidR="00E863FF" w:rsidRDefault="00C47981" w:rsidP="00B84770">
      <w:pPr>
        <w:pStyle w:val="Normal1"/>
        <w:suppressAutoHyphens/>
        <w:jc w:val="both"/>
      </w:pPr>
      <w:r>
        <w:t xml:space="preserve">- </w:t>
      </w:r>
      <w:r w:rsidR="00E863FF">
        <w:t>Achats mutualisés</w:t>
      </w:r>
      <w:r w:rsidR="008826C5">
        <w:t> : Le dossier 2022/2023 s’élève aux alentours de 40 000€. Il sera mis au vote en début d’année 2023. Le précédent n’est toujours pas soldé car des problèmes logistiques ont retardé cette opération.</w:t>
      </w:r>
    </w:p>
    <w:p w:rsidR="00C47981" w:rsidRDefault="00C47981" w:rsidP="00B84770">
      <w:pPr>
        <w:pStyle w:val="Normal1"/>
        <w:suppressAutoHyphens/>
        <w:jc w:val="both"/>
      </w:pPr>
      <w:r>
        <w:t xml:space="preserve">- </w:t>
      </w:r>
      <w:r w:rsidR="00E863FF">
        <w:t>Accompagnement Fédéral</w:t>
      </w:r>
      <w:r>
        <w:t> : Une réunion a eu lieu à Tours lors du Top 10 et de nouvelles rencontres doivent avoir lieu pour écrire la nouvelle convention entre le FFTT et la Ligue.</w:t>
      </w:r>
    </w:p>
    <w:p w:rsidR="00C47981" w:rsidRDefault="00C47981" w:rsidP="00B84770">
      <w:pPr>
        <w:pStyle w:val="Normal1"/>
        <w:suppressAutoHyphens/>
        <w:jc w:val="both"/>
      </w:pPr>
      <w:r>
        <w:t>- Dotation Butterfly : Elle devrait être reçue prochainement.</w:t>
      </w:r>
    </w:p>
    <w:p w:rsidR="00C47981" w:rsidRDefault="00C47981" w:rsidP="00B84770">
      <w:pPr>
        <w:pStyle w:val="Normal1"/>
        <w:suppressAutoHyphens/>
        <w:jc w:val="both"/>
      </w:pPr>
      <w:r>
        <w:t xml:space="preserve">- Convention USEP : Des réunions sont programmées et la Directrice Régionale était présente à notre AG. </w:t>
      </w:r>
    </w:p>
    <w:p w:rsidR="00A6009F" w:rsidRDefault="00A6009F" w:rsidP="00B84770">
      <w:pPr>
        <w:pStyle w:val="Normal1"/>
        <w:suppressAutoHyphens/>
        <w:jc w:val="both"/>
      </w:pPr>
      <w:r>
        <w:t xml:space="preserve">- ANS : plusieurs dossiers sur l’emploi ont été traités depuis le début de cette saison avec la consolidation des postes sur Saint Avertin et Joué lès Tours avec la rédaction du contrat de Maryse </w:t>
      </w:r>
      <w:r w:rsidR="00114F8B">
        <w:t>Garnier</w:t>
      </w:r>
      <w:r>
        <w:t xml:space="preserve"> qui sera salariée de la Ligue à </w:t>
      </w:r>
      <w:r w:rsidR="004171C9">
        <w:t>mi-temps</w:t>
      </w:r>
      <w:r w:rsidR="00114F8B">
        <w:t xml:space="preserve"> et rattachée au siège pour assister isabelle Bahain</w:t>
      </w:r>
      <w:r>
        <w:t>.</w:t>
      </w:r>
    </w:p>
    <w:p w:rsidR="00A6009F" w:rsidRDefault="00A6009F" w:rsidP="00B84770">
      <w:pPr>
        <w:pStyle w:val="Normal1"/>
        <w:suppressAutoHyphens/>
        <w:jc w:val="both"/>
      </w:pPr>
      <w:r>
        <w:t>- Service Civique : 6 volontaires sur l’ensemble du territoire sont recrutés.</w:t>
      </w:r>
    </w:p>
    <w:p w:rsidR="00A6009F" w:rsidRDefault="00A6009F" w:rsidP="00B84770">
      <w:pPr>
        <w:pStyle w:val="Normal1"/>
        <w:suppressAutoHyphens/>
        <w:jc w:val="both"/>
      </w:pPr>
      <w:r>
        <w:t>- Challenges régionaux : certains font doublon ou ne correspondent plus à la réalité.</w:t>
      </w:r>
      <w:r w:rsidR="00F41F11">
        <w:t xml:space="preserve"> Sur proposition de Romain Bardin et à l’unanimité il est décidé :</w:t>
      </w:r>
    </w:p>
    <w:p w:rsidR="00F41F11" w:rsidRDefault="00B229FF" w:rsidP="00B84770">
      <w:pPr>
        <w:pStyle w:val="Normal1"/>
        <w:suppressAutoHyphens/>
        <w:jc w:val="both"/>
      </w:pPr>
      <w:r>
        <w:t>Suppression du</w:t>
      </w:r>
      <w:r w:rsidR="00F41F11">
        <w:t xml:space="preserve"> challenge du meilleur club bénévole territoire prioritaire et meilleur club bénévole de – de 50 licenciés,</w:t>
      </w:r>
    </w:p>
    <w:p w:rsidR="00F41F11" w:rsidRDefault="00B229FF" w:rsidP="00B84770">
      <w:pPr>
        <w:pStyle w:val="Normal1"/>
        <w:suppressAutoHyphens/>
        <w:jc w:val="both"/>
      </w:pPr>
      <w:r>
        <w:t xml:space="preserve">Suppression du </w:t>
      </w:r>
      <w:r w:rsidR="00F41F11">
        <w:t>défi licences évènementielles,</w:t>
      </w:r>
    </w:p>
    <w:p w:rsidR="00B229FF" w:rsidRDefault="00B229FF" w:rsidP="00B84770">
      <w:pPr>
        <w:pStyle w:val="Normal1"/>
        <w:suppressAutoHyphens/>
        <w:jc w:val="both"/>
      </w:pPr>
      <w:r>
        <w:t xml:space="preserve">Pour le challenge du meilleur club (Challenge Massaloux) les </w:t>
      </w:r>
      <w:r w:rsidR="004171C9">
        <w:t>trois premiers</w:t>
      </w:r>
      <w:r>
        <w:t xml:space="preserve"> seront récompensés,</w:t>
      </w:r>
    </w:p>
    <w:p w:rsidR="00B229FF" w:rsidRDefault="00B229FF" w:rsidP="00B84770">
      <w:pPr>
        <w:pStyle w:val="Normal1"/>
        <w:suppressAutoHyphens/>
        <w:jc w:val="both"/>
      </w:pPr>
      <w:r>
        <w:t>Pour le challenge du meilleur club bénévole les trois premiers sont récompensés,</w:t>
      </w:r>
    </w:p>
    <w:p w:rsidR="00B229FF" w:rsidRDefault="00B229FF" w:rsidP="00B84770">
      <w:pPr>
        <w:pStyle w:val="Normal1"/>
        <w:suppressAutoHyphens/>
        <w:jc w:val="both"/>
      </w:pPr>
      <w:r>
        <w:t>Création d’un challenge de la licence découverte (dans l’attente de sa création),</w:t>
      </w:r>
    </w:p>
    <w:p w:rsidR="00B229FF" w:rsidRDefault="00B229FF" w:rsidP="00B84770">
      <w:pPr>
        <w:pStyle w:val="Normal1"/>
        <w:suppressAutoHyphens/>
        <w:jc w:val="both"/>
      </w:pPr>
      <w:r>
        <w:t>Conservation des challenges de la progression Gérard Jacob.</w:t>
      </w:r>
    </w:p>
    <w:p w:rsidR="00B229FF" w:rsidRDefault="00B229FF" w:rsidP="00B84770">
      <w:pPr>
        <w:pStyle w:val="Normal1"/>
        <w:suppressAutoHyphens/>
        <w:jc w:val="both"/>
      </w:pPr>
    </w:p>
    <w:p w:rsidR="00345B2D" w:rsidRDefault="00735BAB" w:rsidP="00B84770">
      <w:pPr>
        <w:pStyle w:val="Normal1"/>
        <w:numPr>
          <w:ilvl w:val="0"/>
          <w:numId w:val="1"/>
        </w:numPr>
        <w:suppressAutoHyphens/>
        <w:jc w:val="both"/>
      </w:pPr>
      <w:r>
        <w:t>Commission Sportive – Michel Casy</w:t>
      </w:r>
      <w:r w:rsidR="00FE7EED" w:rsidRPr="00735BAB">
        <w:t> :</w:t>
      </w:r>
    </w:p>
    <w:p w:rsidR="002040AC" w:rsidRDefault="002040AC" w:rsidP="00B84770">
      <w:pPr>
        <w:pStyle w:val="Normal1"/>
        <w:suppressAutoHyphens/>
        <w:jc w:val="both"/>
      </w:pPr>
      <w:r>
        <w:t xml:space="preserve">- Championnat par Equipes : les deux premières journées se sont déroulées normalement à l’exception de deux cas COVID. Le texte de la première phase a été transmis. Deux équipes ont été concernées. Un seul </w:t>
      </w:r>
      <w:r>
        <w:lastRenderedPageBreak/>
        <w:t xml:space="preserve">forfait est à déplorer, Déols en régionale 1. Comme il l’avait suggéré en Bureau Thierry Quétard réitère sa </w:t>
      </w:r>
      <w:r w:rsidR="0086558F">
        <w:t>demande</w:t>
      </w:r>
      <w:r>
        <w:t xml:space="preserve"> de décerner un titre </w:t>
      </w:r>
      <w:r w:rsidR="0086558F">
        <w:t>pour la première phase en PN féminine. Ce dossier sera transmis à la Commission Sportive.</w:t>
      </w:r>
    </w:p>
    <w:p w:rsidR="002040AC" w:rsidRDefault="002040AC" w:rsidP="00B84770">
      <w:pPr>
        <w:pStyle w:val="Normal1"/>
        <w:suppressAutoHyphens/>
        <w:jc w:val="both"/>
      </w:pPr>
      <w:r>
        <w:t xml:space="preserve">- Critérium Fédéral ; le premier tour s’est bien passé avec aucun problème lié aux pénuries d’essence. Quelques départements ont eu </w:t>
      </w:r>
      <w:r w:rsidR="00E8129E">
        <w:t>d</w:t>
      </w:r>
      <w:r>
        <w:t>es forfaits.</w:t>
      </w:r>
    </w:p>
    <w:p w:rsidR="002040AC" w:rsidRPr="00735BAB" w:rsidRDefault="002040AC" w:rsidP="00B84770">
      <w:pPr>
        <w:pStyle w:val="Normal1"/>
        <w:suppressAutoHyphens/>
        <w:jc w:val="both"/>
      </w:pPr>
      <w:r>
        <w:t xml:space="preserve">Le cahier des charges de la Nationale 2 a été débattu en Bureau de Ligue et par rapport à la dotation financière pour la saison 2023/2024 il est décidé que chaque organisateur perçoive 1200 € chacun au lieu de </w:t>
      </w:r>
      <w:r w:rsidR="004171C9">
        <w:t>1400 €</w:t>
      </w:r>
      <w:r>
        <w:t xml:space="preserve"> pour les jeunes et 1000 € pour l’élite.</w:t>
      </w:r>
      <w:r w:rsidR="0086558F">
        <w:t xml:space="preserve"> Cette proposition est adoptée à l’unanimité.</w:t>
      </w:r>
      <w:r w:rsidR="00274B3F">
        <w:t xml:space="preserve"> Pour la présente saison rien n’est modifié.</w:t>
      </w:r>
    </w:p>
    <w:p w:rsidR="00E5058C" w:rsidRDefault="00735BAB" w:rsidP="00B84770">
      <w:pPr>
        <w:pStyle w:val="Normal1"/>
        <w:numPr>
          <w:ilvl w:val="0"/>
          <w:numId w:val="1"/>
        </w:numPr>
        <w:jc w:val="both"/>
      </w:pPr>
      <w:r>
        <w:t>Commission Féminines – Véronique Pion</w:t>
      </w:r>
      <w:r w:rsidR="00E5058C" w:rsidRPr="00735BAB">
        <w:t> :</w:t>
      </w:r>
    </w:p>
    <w:p w:rsidR="009920B7" w:rsidRDefault="009920B7" w:rsidP="00B84770">
      <w:pPr>
        <w:pStyle w:val="Normal1"/>
        <w:jc w:val="both"/>
      </w:pPr>
      <w:r>
        <w:t>En son absence, car elle est retenue par une réunion au CNSOF, Jean Paul Chilon trouve qu’il se fait beaucoup plus de choses dans les différents départements. Il faudra cependant mieux communiquer sur ces actions d’autant qu’il y a plus d’harmonisation depuis quelques mois.</w:t>
      </w:r>
    </w:p>
    <w:p w:rsidR="00735BAB" w:rsidRDefault="00735BAB" w:rsidP="00B84770">
      <w:pPr>
        <w:pStyle w:val="Normal1"/>
        <w:numPr>
          <w:ilvl w:val="0"/>
          <w:numId w:val="1"/>
        </w:numPr>
        <w:jc w:val="both"/>
      </w:pPr>
      <w:r>
        <w:t>Commission Arbitrage</w:t>
      </w:r>
      <w:r w:rsidR="009920B7">
        <w:t> :</w:t>
      </w:r>
    </w:p>
    <w:p w:rsidR="009920B7" w:rsidRPr="00735BAB" w:rsidRDefault="004F1E2A" w:rsidP="00B84770">
      <w:pPr>
        <w:pStyle w:val="Normal1"/>
        <w:jc w:val="both"/>
      </w:pPr>
      <w:r>
        <w:t>La liste présentée est votée à l’unanimité, soit Jérôme Germain, Gérard Bury, José Dos Santos</w:t>
      </w:r>
      <w:r w:rsidR="00C57EC6">
        <w:t xml:space="preserve"> et Robin Lablée</w:t>
      </w:r>
      <w:r>
        <w:t xml:space="preserve"> (AR)</w:t>
      </w:r>
      <w:r w:rsidR="00C57EC6">
        <w:t>, Charles Vedovato et Cathy Neilz (JA1) Jean Michel Brechard (JA2)</w:t>
      </w:r>
    </w:p>
    <w:p w:rsidR="009B6588" w:rsidRDefault="00735BAB" w:rsidP="00B84770">
      <w:pPr>
        <w:pStyle w:val="Normal1"/>
        <w:numPr>
          <w:ilvl w:val="0"/>
          <w:numId w:val="1"/>
        </w:numPr>
        <w:jc w:val="both"/>
      </w:pPr>
      <w:r>
        <w:t>Commission Statuts et Règlement</w:t>
      </w:r>
      <w:r w:rsidR="00C57EC6">
        <w:t> :</w:t>
      </w:r>
    </w:p>
    <w:p w:rsidR="00C57EC6" w:rsidRDefault="00C57EC6" w:rsidP="00B84770">
      <w:pPr>
        <w:pStyle w:val="Normal1"/>
        <w:jc w:val="both"/>
      </w:pPr>
      <w:r>
        <w:t>La Commission Statuts et Règlement n’existe pas alors qu’un cas se présente sur lequel elle devrait statuer. Sur Proposition de Jean Paul Chilon sa constitution est ainsi adoptée à l’unanimité avec Jean Paul Chilon, Bruno Simon, Jean Jacques Brion et Adrien Dodu.</w:t>
      </w:r>
    </w:p>
    <w:p w:rsidR="002659BA" w:rsidRDefault="002659BA" w:rsidP="00B84770">
      <w:pPr>
        <w:pStyle w:val="Normal1"/>
        <w:jc w:val="both"/>
      </w:pPr>
      <w:r>
        <w:t xml:space="preserve">La mutation de Mickael </w:t>
      </w:r>
      <w:r w:rsidR="00B915E4">
        <w:t>D</w:t>
      </w:r>
      <w:r w:rsidR="004171C9">
        <w:t>a</w:t>
      </w:r>
      <w:r w:rsidR="00B915E4">
        <w:t>rnault</w:t>
      </w:r>
      <w:r>
        <w:t xml:space="preserve">, de </w:t>
      </w:r>
      <w:r w:rsidR="00B915E4">
        <w:t>Vierzon</w:t>
      </w:r>
      <w:r>
        <w:t xml:space="preserve"> Ping vers</w:t>
      </w:r>
      <w:r w:rsidR="00B915E4">
        <w:t xml:space="preserve"> l’ES Villefranche Sur Cher</w:t>
      </w:r>
      <w:r>
        <w:t xml:space="preserve"> doit être traité en Commission. Elle est arrivée </w:t>
      </w:r>
      <w:r w:rsidR="00B915E4">
        <w:t>hors</w:t>
      </w:r>
      <w:r>
        <w:t xml:space="preserve"> délai et le joueur est </w:t>
      </w:r>
      <w:r w:rsidR="00B915E4">
        <w:t>classé</w:t>
      </w:r>
      <w:r>
        <w:t xml:space="preserve"> 14</w:t>
      </w:r>
      <w:r w:rsidR="00B915E4">
        <w:t xml:space="preserve">. Le </w:t>
      </w:r>
      <w:r w:rsidR="003E6EFB">
        <w:t>Président</w:t>
      </w:r>
      <w:r w:rsidR="00B915E4">
        <w:t xml:space="preserve"> du club quitté a donné son accord. Ladite mutation est acceptée à l’unanimité des membres présents de la Commission.</w:t>
      </w:r>
    </w:p>
    <w:p w:rsidR="00735BAB" w:rsidRDefault="00C57EC6" w:rsidP="00B84770">
      <w:pPr>
        <w:pStyle w:val="Normal1"/>
        <w:numPr>
          <w:ilvl w:val="0"/>
          <w:numId w:val="1"/>
        </w:numPr>
        <w:suppressAutoHyphens/>
        <w:jc w:val="both"/>
      </w:pPr>
      <w:r>
        <w:t> </w:t>
      </w:r>
      <w:r w:rsidR="00735BAB">
        <w:t>Conseil des Jeunes – Romain Bardin</w:t>
      </w:r>
    </w:p>
    <w:p w:rsidR="005706E1" w:rsidRDefault="005706E1" w:rsidP="00B84770">
      <w:pPr>
        <w:pStyle w:val="Normal1"/>
        <w:suppressAutoHyphens/>
        <w:jc w:val="both"/>
      </w:pPr>
      <w:r>
        <w:t>En préambule de la présentation de Romain Bardin,</w:t>
      </w:r>
      <w:r w:rsidR="002D16EA">
        <w:t xml:space="preserve"> Jean Paul Chilon</w:t>
      </w:r>
      <w:r>
        <w:t xml:space="preserve"> alerte les élus sur sa </w:t>
      </w:r>
      <w:r w:rsidR="002D16EA">
        <w:t>décision</w:t>
      </w:r>
      <w:r>
        <w:t xml:space="preserve"> de ne pas </w:t>
      </w:r>
      <w:r w:rsidR="002D16EA">
        <w:t xml:space="preserve">se représenter à la Présidence de la Ligue à la fin de l’Olympiade 2024. Un rajeunissement des « cadres » est nécessaire pour maintenir la dynamique régionale. Romain Bardin fait un état des lieux et introduit le sujet du Conseil des Jeunes, qui en son temps, avait été présenté </w:t>
      </w:r>
      <w:r w:rsidR="00B10DA8">
        <w:t xml:space="preserve">sans succès </w:t>
      </w:r>
      <w:r w:rsidR="002D16EA">
        <w:t>par Nico Angenon et Stéphane Lelong.</w:t>
      </w:r>
    </w:p>
    <w:p w:rsidR="002D16EA" w:rsidRDefault="002D16EA" w:rsidP="00B84770">
      <w:pPr>
        <w:pStyle w:val="Normal1"/>
        <w:suppressAutoHyphens/>
        <w:jc w:val="both"/>
      </w:pPr>
      <w:r>
        <w:t xml:space="preserve">Adrien Dodu rappelle qu’à l’époque cette instance n’avait </w:t>
      </w:r>
      <w:r w:rsidR="007A71A5">
        <w:t>p</w:t>
      </w:r>
      <w:r>
        <w:t>as fonctionné car les missions et projets n’avaient pas été correctement ciblés et que la Ligue semblait « éloignée » des plus jeunes.</w:t>
      </w:r>
      <w:r w:rsidR="006A6517">
        <w:t xml:space="preserve"> Le projet doit être relancé</w:t>
      </w:r>
      <w:r w:rsidR="000160F3">
        <w:t xml:space="preserve"> d’autant que la FFTT met en place un Conseil Fédéral pour les jeunes dirigeants de 18 à 35 ans pongistes ou non pour avoir un regard extérieur sur notre discipline. Il faudra valider le contour de cette « instance »</w:t>
      </w:r>
      <w:r w:rsidR="0011576A">
        <w:t xml:space="preserve"> et comment articuler la coordination entre les deux conseils.</w:t>
      </w:r>
    </w:p>
    <w:p w:rsidR="00A625AA" w:rsidRDefault="0011576A" w:rsidP="00B84770">
      <w:pPr>
        <w:pStyle w:val="Normal1"/>
        <w:suppressAutoHyphens/>
        <w:jc w:val="both"/>
      </w:pPr>
      <w:r>
        <w:t>Comment privilégier la création du Conseil des Jeunes et le « recrutement en Conseil de Ligue.</w:t>
      </w:r>
      <w:r w:rsidR="00A625AA">
        <w:t xml:space="preserve"> Pour Stéphane Ollivier comment associer les Comités départementaux en ciblant les Jeunes et la </w:t>
      </w:r>
      <w:r w:rsidR="004A6142">
        <w:t>problématique</w:t>
      </w:r>
      <w:r w:rsidR="00A625AA">
        <w:t xml:space="preserve"> du recrutement est la même pour lesdits Comités Départementaux.</w:t>
      </w:r>
    </w:p>
    <w:p w:rsidR="006A6517" w:rsidRDefault="004A6142" w:rsidP="00B84770">
      <w:pPr>
        <w:pStyle w:val="Normal1"/>
        <w:suppressAutoHyphens/>
        <w:jc w:val="both"/>
      </w:pPr>
      <w:r>
        <w:t>Il est rappelé que la p</w:t>
      </w:r>
      <w:r w:rsidR="00A625AA">
        <w:t>arité sera effective en 2024 dans les Fédérations et en 2028 dans les Ligues et Comités.</w:t>
      </w:r>
      <w:r w:rsidR="00A625AA">
        <w:br/>
      </w:r>
    </w:p>
    <w:p w:rsidR="00735BAB" w:rsidRDefault="00735BAB" w:rsidP="00B84770">
      <w:pPr>
        <w:pStyle w:val="Normal1"/>
        <w:numPr>
          <w:ilvl w:val="0"/>
          <w:numId w:val="1"/>
        </w:numPr>
        <w:suppressAutoHyphens/>
        <w:jc w:val="both"/>
      </w:pPr>
      <w:r w:rsidRPr="00735BAB">
        <w:lastRenderedPageBreak/>
        <w:t>Points Divers : Tour de Table :</w:t>
      </w:r>
    </w:p>
    <w:p w:rsidR="00A625AA" w:rsidRDefault="00A625AA" w:rsidP="00B84770">
      <w:pPr>
        <w:pStyle w:val="Normal1"/>
        <w:suppressAutoHyphens/>
        <w:jc w:val="both"/>
      </w:pPr>
      <w:r>
        <w:t>- Marie Francisco : Rien à Signaler</w:t>
      </w:r>
    </w:p>
    <w:p w:rsidR="00A625AA" w:rsidRDefault="00A625AA" w:rsidP="00B84770">
      <w:pPr>
        <w:pStyle w:val="Normal1"/>
        <w:suppressAutoHyphens/>
        <w:jc w:val="both"/>
      </w:pPr>
      <w:r>
        <w:t>- Sylvie Vachet</w:t>
      </w:r>
      <w:r w:rsidR="008D0658">
        <w:t> : Rien à Signaler</w:t>
      </w:r>
    </w:p>
    <w:p w:rsidR="008D0658" w:rsidRDefault="008D0658" w:rsidP="00B84770">
      <w:pPr>
        <w:pStyle w:val="Normal1"/>
        <w:suppressAutoHyphens/>
        <w:jc w:val="both"/>
      </w:pPr>
      <w:r>
        <w:t>-Michel Casy : La première réunion du Sport Dans l’Entreprise s’est tenue le 19 Octobre en visio conférence. Une Modification de règlement des Individuels est à l’étude</w:t>
      </w:r>
      <w:r w:rsidR="005C64DB">
        <w:t>. L</w:t>
      </w:r>
      <w:r>
        <w:t>e JA pourra</w:t>
      </w:r>
      <w:r w:rsidR="005C64DB">
        <w:t>it</w:t>
      </w:r>
      <w:r>
        <w:t xml:space="preserve"> modifier sur place</w:t>
      </w:r>
      <w:r w:rsidR="00893A1D">
        <w:t xml:space="preserve"> le règlement selon le nombre de participants. Ce point sera traité par la Sportive qui décide de l’ensemble des règlements</w:t>
      </w:r>
    </w:p>
    <w:p w:rsidR="00893A1D" w:rsidRDefault="00893A1D" w:rsidP="00B84770">
      <w:pPr>
        <w:pStyle w:val="Normal1"/>
        <w:suppressAutoHyphens/>
        <w:jc w:val="both"/>
      </w:pPr>
      <w:r>
        <w:t xml:space="preserve">- Bruno Simon : Un point du règlement intérieur précise qu’en cas d’absence répétée les élus ne font plus partie du Conseil de Ligue. Ce cas concerne Noémie Girard et Jacques Maupu. Que </w:t>
      </w:r>
      <w:r w:rsidR="004171C9">
        <w:t>devons-nous</w:t>
      </w:r>
      <w:bookmarkStart w:id="0" w:name="_GoBack"/>
      <w:bookmarkEnd w:id="0"/>
      <w:r>
        <w:t xml:space="preserve"> faire ? Ce point sera traité ultérieurement. Il rappelle aussi qu’à compter du 1</w:t>
      </w:r>
      <w:r w:rsidRPr="00893A1D">
        <w:rPr>
          <w:vertAlign w:val="superscript"/>
        </w:rPr>
        <w:t>er</w:t>
      </w:r>
      <w:r>
        <w:t xml:space="preserve"> septembre Florian Philippeau a démissionné.</w:t>
      </w:r>
    </w:p>
    <w:p w:rsidR="00893A1D" w:rsidRDefault="00893A1D" w:rsidP="00B84770">
      <w:pPr>
        <w:pStyle w:val="Normal1"/>
        <w:suppressAutoHyphens/>
        <w:jc w:val="both"/>
      </w:pPr>
      <w:r>
        <w:t>- Stéphane Ollivier : Il fait un point sur les prochaines Minicom’s avec 12 délégations pour 79 joueurs. C’est un peu décevant.</w:t>
      </w:r>
    </w:p>
    <w:p w:rsidR="00893A1D" w:rsidRDefault="008A0CA2" w:rsidP="00B84770">
      <w:pPr>
        <w:pStyle w:val="Normal1"/>
        <w:suppressAutoHyphens/>
        <w:jc w:val="both"/>
      </w:pPr>
      <w:r>
        <w:t>Pour l’hébergement : 9 délégations sont à Mignières et 3 à l’hôtel avec les officiels. Les dîners et petits déjeuners pour ceux qui dorment à l’internat seront pris à Mignières. Il lui a été signalé que les douches des chambres ne fonctionneront pas car la chaudière est en maintenance. Une solution de secours est prévue dans le gymnase de ce Lycée Professionnel.</w:t>
      </w:r>
    </w:p>
    <w:p w:rsidR="008A0CA2" w:rsidRDefault="008A0CA2" w:rsidP="00B84770">
      <w:pPr>
        <w:pStyle w:val="Normal1"/>
        <w:suppressAutoHyphens/>
        <w:jc w:val="both"/>
      </w:pPr>
      <w:r>
        <w:t xml:space="preserve">Le Conseil régional a attribué 2500 </w:t>
      </w:r>
      <w:r w:rsidR="00566493">
        <w:t>€</w:t>
      </w:r>
      <w:r>
        <w:t>, le Conseil Départemental 2000 € reste à connaitre l’aide financière de la Municipalité de Barjouville.</w:t>
      </w:r>
    </w:p>
    <w:p w:rsidR="008A0CA2" w:rsidRDefault="008A0CA2" w:rsidP="00B84770">
      <w:pPr>
        <w:pStyle w:val="Normal1"/>
        <w:suppressAutoHyphens/>
        <w:jc w:val="both"/>
      </w:pPr>
      <w:r>
        <w:t>- Nicolas Métaireau : Il estime que l’on ne peut pas se satisfaire vraiment de la présence de 12 équipes. Avec des contraintes de composition on peut évoluer vers une compétition s’adressant aux Ligues.</w:t>
      </w:r>
    </w:p>
    <w:p w:rsidR="008A0CA2" w:rsidRDefault="008A0CA2" w:rsidP="00B84770">
      <w:pPr>
        <w:pStyle w:val="Normal1"/>
        <w:suppressAutoHyphens/>
        <w:jc w:val="both"/>
      </w:pPr>
      <w:r>
        <w:t xml:space="preserve">- Rentrée des Pôles : tout s’est bien passé avec 21, jeunes en pôle et 4 en excellence. Bonne mixité et mutualisation. L’apport de Xu Gang dynamise la </w:t>
      </w:r>
      <w:r w:rsidR="00CC7C01">
        <w:t>structure</w:t>
      </w:r>
      <w:r>
        <w:t>.</w:t>
      </w:r>
    </w:p>
    <w:p w:rsidR="008A0CA2" w:rsidRDefault="008A0CA2" w:rsidP="00B84770">
      <w:pPr>
        <w:pStyle w:val="Normal1"/>
        <w:suppressAutoHyphens/>
        <w:jc w:val="both"/>
      </w:pPr>
      <w:r>
        <w:t>- Alain Scolan : Rien à Signaler</w:t>
      </w:r>
    </w:p>
    <w:p w:rsidR="008A0CA2" w:rsidRDefault="008A0CA2" w:rsidP="00B84770">
      <w:pPr>
        <w:pStyle w:val="Normal1"/>
        <w:suppressAutoHyphens/>
        <w:jc w:val="both"/>
      </w:pPr>
      <w:r>
        <w:t>- P</w:t>
      </w:r>
      <w:r w:rsidR="00A24A63">
        <w:t>hilippe Lebon : Rien à Signaler</w:t>
      </w:r>
    </w:p>
    <w:p w:rsidR="00A24A63" w:rsidRDefault="00A24A63" w:rsidP="00B84770">
      <w:pPr>
        <w:pStyle w:val="Normal1"/>
        <w:suppressAutoHyphens/>
        <w:jc w:val="both"/>
      </w:pPr>
      <w:r>
        <w:t>- Thierry Quetard : Rien à Signaler</w:t>
      </w:r>
    </w:p>
    <w:p w:rsidR="00735BAB" w:rsidRDefault="00A24A63" w:rsidP="00B84770">
      <w:pPr>
        <w:pStyle w:val="Normal1"/>
        <w:suppressAutoHyphens/>
        <w:jc w:val="both"/>
      </w:pPr>
      <w:r>
        <w:t xml:space="preserve">- Adrien Dodu : il rappelle que beaucoup de visio sont programmées et que la réunion de la CREF s’est tenue le 8 Octobre avec un programme de formation qui est dense et beaucoup de formation en visio. Les tarifs des formations </w:t>
      </w:r>
      <w:r w:rsidR="00CC7C01">
        <w:t>sont</w:t>
      </w:r>
      <w:r>
        <w:t xml:space="preserve"> aligné</w:t>
      </w:r>
      <w:r w:rsidR="00CC7C01">
        <w:t>s</w:t>
      </w:r>
      <w:r>
        <w:t>. Il est à noter que le 1</w:t>
      </w:r>
      <w:r w:rsidRPr="00A24A63">
        <w:rPr>
          <w:vertAlign w:val="superscript"/>
        </w:rPr>
        <w:t>er</w:t>
      </w:r>
      <w:r>
        <w:t xml:space="preserve"> décembre est programmé un webinaire HelloAsso</w:t>
      </w:r>
      <w:r w:rsidR="00CC7C01">
        <w:t xml:space="preserve">. Des formations sont envisagées pour des personnes </w:t>
      </w:r>
      <w:r w:rsidR="00B7041D">
        <w:t xml:space="preserve">investies </w:t>
      </w:r>
      <w:r w:rsidR="00CC7C01">
        <w:t xml:space="preserve">comme </w:t>
      </w:r>
      <w:r w:rsidR="00B7041D">
        <w:t xml:space="preserve">par exemple </w:t>
      </w:r>
      <w:r w:rsidR="00CC7C01">
        <w:t>les parents pour ne citer qu’eux.</w:t>
      </w:r>
    </w:p>
    <w:p w:rsidR="00CC7C01" w:rsidRDefault="00CC7C01" w:rsidP="00B84770">
      <w:pPr>
        <w:pStyle w:val="Normal1"/>
        <w:suppressAutoHyphens/>
        <w:jc w:val="both"/>
      </w:pPr>
      <w:r>
        <w:t xml:space="preserve">L’ordre du jour étant épuisé, le Conseil de Ligue se termine après que Jean Paul Chilon ait remercié les personnes présentes, celles qui se sont excusées et tous les bénévoles ou collaborateurs qui ont œuvré pour </w:t>
      </w:r>
      <w:r w:rsidR="009212BF">
        <w:t>ce début de saison</w:t>
      </w:r>
      <w:r>
        <w:t xml:space="preserve"> : </w:t>
      </w:r>
      <w:r w:rsidR="009212BF">
        <w:t>Christine</w:t>
      </w:r>
      <w:r>
        <w:t>, Edith, Fabrice, Hugo, Romain, Cyril, Isabelle.</w:t>
      </w:r>
    </w:p>
    <w:p w:rsidR="00CC7C01" w:rsidRDefault="00CC7C01" w:rsidP="00B84770">
      <w:pPr>
        <w:pStyle w:val="Normal1"/>
        <w:suppressAutoHyphens/>
        <w:jc w:val="both"/>
      </w:pPr>
      <w:r>
        <w:t>A l’issue de ce premier conseil de Ligue après AG, les élus et collaborateurs sont invités p</w:t>
      </w:r>
      <w:r w:rsidR="009212BF">
        <w:t>our un déjeuner qui sera pris a</w:t>
      </w:r>
      <w:r>
        <w:t>u CRJS afin de saluer une dernière fo</w:t>
      </w:r>
      <w:r w:rsidR="007378DF">
        <w:t>is son équipe qui a toujours su nous accueillir.</w:t>
      </w:r>
    </w:p>
    <w:p w:rsidR="00735BAB" w:rsidRPr="00735BAB" w:rsidRDefault="00735BAB" w:rsidP="00B84770">
      <w:pPr>
        <w:pStyle w:val="Normal1"/>
        <w:suppressAutoHyphens/>
        <w:jc w:val="both"/>
      </w:pPr>
    </w:p>
    <w:sectPr w:rsidR="00735BAB" w:rsidRPr="00735BAB" w:rsidSect="001A156B">
      <w:headerReference w:type="default" r:id="rId8"/>
      <w:footerReference w:type="default" r:id="rId9"/>
      <w:pgSz w:w="11909" w:h="16834"/>
      <w:pgMar w:top="720" w:right="720" w:bottom="720" w:left="720" w:header="720" w:footer="0" w:gutter="0"/>
      <w:pgNumType w:start="1"/>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5863" w:rsidRDefault="00615863" w:rsidP="00360512">
      <w:pPr>
        <w:spacing w:line="240" w:lineRule="auto"/>
      </w:pPr>
      <w:r>
        <w:separator/>
      </w:r>
    </w:p>
  </w:endnote>
  <w:endnote w:type="continuationSeparator" w:id="1">
    <w:p w:rsidR="00615863" w:rsidRDefault="00615863" w:rsidP="0036051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EFB" w:rsidRDefault="003E6EFB" w:rsidP="001A156B">
    <w:pPr>
      <w:pStyle w:val="Pieddepage"/>
      <w:ind w:left="-680"/>
    </w:pPr>
  </w:p>
  <w:p w:rsidR="003E6EFB" w:rsidRDefault="003E6EFB" w:rsidP="001A156B">
    <w:pPr>
      <w:pStyle w:val="Pieddepage"/>
      <w:ind w:left="-680"/>
    </w:pPr>
    <w:r w:rsidRPr="0068644E">
      <w:rPr>
        <w:noProof/>
      </w:rPr>
      <w:drawing>
        <wp:inline distT="0" distB="0" distL="0" distR="0">
          <wp:extent cx="7562128" cy="1260475"/>
          <wp:effectExtent l="0" t="0" r="0" b="0"/>
          <wp:docPr id="1"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1"/>
                  <a:stretch>
                    <a:fillRect/>
                  </a:stretch>
                </pic:blipFill>
                <pic:spPr>
                  <a:xfrm>
                    <a:off x="0" y="0"/>
                    <a:ext cx="7590022" cy="1265124"/>
                  </a:xfrm>
                  <a:prstGeom prst="rect">
                    <a:avLst/>
                  </a:prstGeom>
                </pic:spPr>
              </pic:pic>
            </a:graphicData>
          </a:graphic>
        </wp:inline>
      </w:drawing>
    </w:r>
  </w:p>
  <w:p w:rsidR="003E6EFB" w:rsidRDefault="003E6EFB" w:rsidP="001A156B">
    <w:pPr>
      <w:pStyle w:val="Pieddepage"/>
      <w:ind w:left="-68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5863" w:rsidRDefault="00615863" w:rsidP="00360512">
      <w:pPr>
        <w:spacing w:line="240" w:lineRule="auto"/>
      </w:pPr>
      <w:r>
        <w:separator/>
      </w:r>
    </w:p>
  </w:footnote>
  <w:footnote w:type="continuationSeparator" w:id="1">
    <w:p w:rsidR="00615863" w:rsidRDefault="00615863" w:rsidP="0036051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EFB" w:rsidRDefault="003E6EFB">
    <w:pPr>
      <w:pStyle w:val="En-tte"/>
    </w:pPr>
    <w:r>
      <w:rPr>
        <w:noProof/>
      </w:rPr>
      <w:drawing>
        <wp:inline distT="0" distB="0" distL="0" distR="0">
          <wp:extent cx="6647815" cy="11080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6647815" cy="1108075"/>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93877"/>
    <w:multiLevelType w:val="hybridMultilevel"/>
    <w:tmpl w:val="F74CC554"/>
    <w:lvl w:ilvl="0" w:tplc="BCB0432A">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700728C"/>
    <w:multiLevelType w:val="multilevel"/>
    <w:tmpl w:val="89AE546A"/>
    <w:lvl w:ilvl="0">
      <w:start w:val="1"/>
      <w:numFmt w:val="decimal"/>
      <w:lvlText w:val="%1-"/>
      <w:lvlJc w:val="left"/>
      <w:pPr>
        <w:tabs>
          <w:tab w:val="num" w:pos="0"/>
        </w:tabs>
        <w:ind w:left="720" w:hanging="360"/>
      </w:pPr>
      <w:rPr>
        <w:rFonts w:eastAsia="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47D14F3B"/>
    <w:multiLevelType w:val="hybridMultilevel"/>
    <w:tmpl w:val="F8D0DA62"/>
    <w:lvl w:ilvl="0" w:tplc="7564E508">
      <w:start w:val="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7F2802D8"/>
    <w:multiLevelType w:val="hybridMultilevel"/>
    <w:tmpl w:val="D3089038"/>
    <w:lvl w:ilvl="0" w:tplc="9E76C032">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5122"/>
  </w:hdrShapeDefaults>
  <w:footnotePr>
    <w:footnote w:id="0"/>
    <w:footnote w:id="1"/>
  </w:footnotePr>
  <w:endnotePr>
    <w:endnote w:id="0"/>
    <w:endnote w:id="1"/>
  </w:endnotePr>
  <w:compat/>
  <w:rsids>
    <w:rsidRoot w:val="00360512"/>
    <w:rsid w:val="00006230"/>
    <w:rsid w:val="00006B37"/>
    <w:rsid w:val="000124F6"/>
    <w:rsid w:val="000160F3"/>
    <w:rsid w:val="00026435"/>
    <w:rsid w:val="00032ECA"/>
    <w:rsid w:val="0003486F"/>
    <w:rsid w:val="000362DA"/>
    <w:rsid w:val="00041862"/>
    <w:rsid w:val="00055DEB"/>
    <w:rsid w:val="00055F7A"/>
    <w:rsid w:val="00077D4A"/>
    <w:rsid w:val="000B132C"/>
    <w:rsid w:val="000D3A49"/>
    <w:rsid w:val="000F2D37"/>
    <w:rsid w:val="001147DD"/>
    <w:rsid w:val="00114F8B"/>
    <w:rsid w:val="0011576A"/>
    <w:rsid w:val="00167378"/>
    <w:rsid w:val="00182B6A"/>
    <w:rsid w:val="00184350"/>
    <w:rsid w:val="001A156B"/>
    <w:rsid w:val="001C05C4"/>
    <w:rsid w:val="001E7075"/>
    <w:rsid w:val="002040AC"/>
    <w:rsid w:val="002061C5"/>
    <w:rsid w:val="00215F78"/>
    <w:rsid w:val="00240129"/>
    <w:rsid w:val="00262223"/>
    <w:rsid w:val="002659BA"/>
    <w:rsid w:val="00272780"/>
    <w:rsid w:val="00274B3F"/>
    <w:rsid w:val="002847A6"/>
    <w:rsid w:val="002A7718"/>
    <w:rsid w:val="002B60B6"/>
    <w:rsid w:val="002D16EA"/>
    <w:rsid w:val="002E4640"/>
    <w:rsid w:val="0030401A"/>
    <w:rsid w:val="00324F0C"/>
    <w:rsid w:val="0033229E"/>
    <w:rsid w:val="00345B2D"/>
    <w:rsid w:val="00360512"/>
    <w:rsid w:val="0039320B"/>
    <w:rsid w:val="003A3ADB"/>
    <w:rsid w:val="003C1DF2"/>
    <w:rsid w:val="003C68D4"/>
    <w:rsid w:val="003D37F6"/>
    <w:rsid w:val="003D6A74"/>
    <w:rsid w:val="003E6EFB"/>
    <w:rsid w:val="004171C9"/>
    <w:rsid w:val="00435E00"/>
    <w:rsid w:val="00441B3D"/>
    <w:rsid w:val="00473CD1"/>
    <w:rsid w:val="004761E3"/>
    <w:rsid w:val="00493E72"/>
    <w:rsid w:val="004A6142"/>
    <w:rsid w:val="004B54EB"/>
    <w:rsid w:val="004C297D"/>
    <w:rsid w:val="004F1E2A"/>
    <w:rsid w:val="005063E4"/>
    <w:rsid w:val="005240E9"/>
    <w:rsid w:val="00566493"/>
    <w:rsid w:val="005706E1"/>
    <w:rsid w:val="00581F92"/>
    <w:rsid w:val="005A59EC"/>
    <w:rsid w:val="005C42AF"/>
    <w:rsid w:val="005C64DB"/>
    <w:rsid w:val="005D2E03"/>
    <w:rsid w:val="005F2C29"/>
    <w:rsid w:val="00615863"/>
    <w:rsid w:val="0065622D"/>
    <w:rsid w:val="0068644E"/>
    <w:rsid w:val="006A1FCB"/>
    <w:rsid w:val="006A6517"/>
    <w:rsid w:val="00735BAB"/>
    <w:rsid w:val="007378DF"/>
    <w:rsid w:val="007724CD"/>
    <w:rsid w:val="00795256"/>
    <w:rsid w:val="007A71A5"/>
    <w:rsid w:val="007B3AFA"/>
    <w:rsid w:val="007B5C38"/>
    <w:rsid w:val="007F4E1B"/>
    <w:rsid w:val="008027CF"/>
    <w:rsid w:val="00830B31"/>
    <w:rsid w:val="0086558F"/>
    <w:rsid w:val="008826C5"/>
    <w:rsid w:val="00882FFA"/>
    <w:rsid w:val="00887EC8"/>
    <w:rsid w:val="00893A1D"/>
    <w:rsid w:val="00894B84"/>
    <w:rsid w:val="008A0CA2"/>
    <w:rsid w:val="008B127B"/>
    <w:rsid w:val="008D0658"/>
    <w:rsid w:val="008D502D"/>
    <w:rsid w:val="008D7904"/>
    <w:rsid w:val="00915418"/>
    <w:rsid w:val="009212BF"/>
    <w:rsid w:val="0093575C"/>
    <w:rsid w:val="00972A6A"/>
    <w:rsid w:val="00986C93"/>
    <w:rsid w:val="009920B7"/>
    <w:rsid w:val="009B6588"/>
    <w:rsid w:val="00A00E6F"/>
    <w:rsid w:val="00A24A63"/>
    <w:rsid w:val="00A3131C"/>
    <w:rsid w:val="00A367B3"/>
    <w:rsid w:val="00A42A6E"/>
    <w:rsid w:val="00A6009F"/>
    <w:rsid w:val="00A61DCE"/>
    <w:rsid w:val="00A625AA"/>
    <w:rsid w:val="00A804C5"/>
    <w:rsid w:val="00A926E3"/>
    <w:rsid w:val="00AA7EF7"/>
    <w:rsid w:val="00AC5530"/>
    <w:rsid w:val="00AD310F"/>
    <w:rsid w:val="00B07C2F"/>
    <w:rsid w:val="00B10DA8"/>
    <w:rsid w:val="00B229FF"/>
    <w:rsid w:val="00B324DD"/>
    <w:rsid w:val="00B34587"/>
    <w:rsid w:val="00B51D05"/>
    <w:rsid w:val="00B7041D"/>
    <w:rsid w:val="00B84770"/>
    <w:rsid w:val="00B86FD2"/>
    <w:rsid w:val="00B915E4"/>
    <w:rsid w:val="00B91B59"/>
    <w:rsid w:val="00BC6F13"/>
    <w:rsid w:val="00BE2557"/>
    <w:rsid w:val="00BE6A5C"/>
    <w:rsid w:val="00C20523"/>
    <w:rsid w:val="00C25130"/>
    <w:rsid w:val="00C35AED"/>
    <w:rsid w:val="00C37A36"/>
    <w:rsid w:val="00C47981"/>
    <w:rsid w:val="00C57EC6"/>
    <w:rsid w:val="00CA2ACB"/>
    <w:rsid w:val="00CA5F48"/>
    <w:rsid w:val="00CC7C01"/>
    <w:rsid w:val="00CE0A07"/>
    <w:rsid w:val="00CE6C1B"/>
    <w:rsid w:val="00D14F4E"/>
    <w:rsid w:val="00D262E9"/>
    <w:rsid w:val="00D5101D"/>
    <w:rsid w:val="00DA5B0C"/>
    <w:rsid w:val="00DC476B"/>
    <w:rsid w:val="00DF5752"/>
    <w:rsid w:val="00E00F67"/>
    <w:rsid w:val="00E05242"/>
    <w:rsid w:val="00E24B07"/>
    <w:rsid w:val="00E5058C"/>
    <w:rsid w:val="00E73206"/>
    <w:rsid w:val="00E8129E"/>
    <w:rsid w:val="00E863FF"/>
    <w:rsid w:val="00E94A80"/>
    <w:rsid w:val="00EA299C"/>
    <w:rsid w:val="00EB1701"/>
    <w:rsid w:val="00EB2DF8"/>
    <w:rsid w:val="00EB608E"/>
    <w:rsid w:val="00EC6559"/>
    <w:rsid w:val="00ED74AD"/>
    <w:rsid w:val="00EE1BD6"/>
    <w:rsid w:val="00EF09C9"/>
    <w:rsid w:val="00EF78F7"/>
    <w:rsid w:val="00F00308"/>
    <w:rsid w:val="00F02A1E"/>
    <w:rsid w:val="00F163D7"/>
    <w:rsid w:val="00F41F11"/>
    <w:rsid w:val="00F80E57"/>
    <w:rsid w:val="00F928BA"/>
    <w:rsid w:val="00FD7BB1"/>
    <w:rsid w:val="00FE7EED"/>
    <w:rsid w:val="00FF18B1"/>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206"/>
    <w:pPr>
      <w:spacing w:line="276" w:lineRule="auto"/>
    </w:pPr>
    <w:rPr>
      <w:sz w:val="22"/>
      <w:szCs w:val="22"/>
    </w:rPr>
  </w:style>
  <w:style w:type="paragraph" w:styleId="Titre1">
    <w:name w:val="heading 1"/>
    <w:basedOn w:val="Normal1"/>
    <w:next w:val="Normal1"/>
    <w:rsid w:val="00360512"/>
    <w:pPr>
      <w:keepNext/>
      <w:keepLines/>
      <w:spacing w:before="400" w:after="120"/>
      <w:outlineLvl w:val="0"/>
    </w:pPr>
    <w:rPr>
      <w:sz w:val="40"/>
      <w:szCs w:val="40"/>
    </w:rPr>
  </w:style>
  <w:style w:type="paragraph" w:styleId="Titre2">
    <w:name w:val="heading 2"/>
    <w:basedOn w:val="Normal1"/>
    <w:next w:val="Normal1"/>
    <w:rsid w:val="00360512"/>
    <w:pPr>
      <w:keepNext/>
      <w:keepLines/>
      <w:spacing w:before="360" w:after="120"/>
      <w:outlineLvl w:val="1"/>
    </w:pPr>
    <w:rPr>
      <w:sz w:val="32"/>
      <w:szCs w:val="32"/>
    </w:rPr>
  </w:style>
  <w:style w:type="paragraph" w:styleId="Titre3">
    <w:name w:val="heading 3"/>
    <w:basedOn w:val="Normal1"/>
    <w:next w:val="Normal1"/>
    <w:rsid w:val="00360512"/>
    <w:pPr>
      <w:keepNext/>
      <w:keepLines/>
      <w:spacing w:before="320" w:after="80"/>
      <w:outlineLvl w:val="2"/>
    </w:pPr>
    <w:rPr>
      <w:color w:val="434343"/>
      <w:sz w:val="28"/>
      <w:szCs w:val="28"/>
    </w:rPr>
  </w:style>
  <w:style w:type="paragraph" w:styleId="Titre4">
    <w:name w:val="heading 4"/>
    <w:basedOn w:val="Normal1"/>
    <w:next w:val="Normal1"/>
    <w:rsid w:val="00360512"/>
    <w:pPr>
      <w:keepNext/>
      <w:keepLines/>
      <w:spacing w:before="280" w:after="80"/>
      <w:outlineLvl w:val="3"/>
    </w:pPr>
    <w:rPr>
      <w:color w:val="666666"/>
      <w:sz w:val="24"/>
      <w:szCs w:val="24"/>
    </w:rPr>
  </w:style>
  <w:style w:type="paragraph" w:styleId="Titre5">
    <w:name w:val="heading 5"/>
    <w:basedOn w:val="Normal1"/>
    <w:next w:val="Normal1"/>
    <w:rsid w:val="00360512"/>
    <w:pPr>
      <w:keepNext/>
      <w:keepLines/>
      <w:spacing w:before="240" w:after="80"/>
      <w:outlineLvl w:val="4"/>
    </w:pPr>
    <w:rPr>
      <w:color w:val="666666"/>
    </w:rPr>
  </w:style>
  <w:style w:type="paragraph" w:styleId="Titre6">
    <w:name w:val="heading 6"/>
    <w:basedOn w:val="Normal1"/>
    <w:next w:val="Normal1"/>
    <w:rsid w:val="00360512"/>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qFormat/>
    <w:rsid w:val="00360512"/>
    <w:pPr>
      <w:spacing w:line="276" w:lineRule="auto"/>
    </w:pPr>
    <w:rPr>
      <w:sz w:val="22"/>
      <w:szCs w:val="22"/>
    </w:rPr>
  </w:style>
  <w:style w:type="table" w:customStyle="1" w:styleId="TableNormal">
    <w:name w:val="Table Normal"/>
    <w:rsid w:val="00360512"/>
    <w:pPr>
      <w:spacing w:line="276" w:lineRule="auto"/>
    </w:pPr>
    <w:rPr>
      <w:sz w:val="22"/>
      <w:szCs w:val="22"/>
    </w:rPr>
    <w:tblPr>
      <w:tblCellMar>
        <w:top w:w="0" w:type="dxa"/>
        <w:left w:w="0" w:type="dxa"/>
        <w:bottom w:w="0" w:type="dxa"/>
        <w:right w:w="0" w:type="dxa"/>
      </w:tblCellMar>
    </w:tblPr>
  </w:style>
  <w:style w:type="paragraph" w:styleId="Titre">
    <w:name w:val="Title"/>
    <w:basedOn w:val="Normal1"/>
    <w:next w:val="Normal1"/>
    <w:rsid w:val="00360512"/>
    <w:pPr>
      <w:keepNext/>
      <w:keepLines/>
      <w:spacing w:after="60"/>
    </w:pPr>
    <w:rPr>
      <w:sz w:val="52"/>
      <w:szCs w:val="52"/>
    </w:rPr>
  </w:style>
  <w:style w:type="paragraph" w:styleId="Sous-titre">
    <w:name w:val="Subtitle"/>
    <w:basedOn w:val="Normal1"/>
    <w:next w:val="Normal1"/>
    <w:rsid w:val="00360512"/>
    <w:pPr>
      <w:keepNext/>
      <w:keepLines/>
      <w:spacing w:after="320"/>
    </w:pPr>
    <w:rPr>
      <w:color w:val="666666"/>
      <w:sz w:val="30"/>
      <w:szCs w:val="30"/>
    </w:rPr>
  </w:style>
  <w:style w:type="paragraph" w:styleId="En-tte">
    <w:name w:val="header"/>
    <w:basedOn w:val="Normal"/>
    <w:link w:val="En-tteCar"/>
    <w:uiPriority w:val="99"/>
    <w:unhideWhenUsed/>
    <w:rsid w:val="00182B6A"/>
    <w:pPr>
      <w:tabs>
        <w:tab w:val="center" w:pos="4536"/>
        <w:tab w:val="right" w:pos="9072"/>
      </w:tabs>
      <w:spacing w:line="240" w:lineRule="auto"/>
    </w:pPr>
  </w:style>
  <w:style w:type="character" w:customStyle="1" w:styleId="En-tteCar">
    <w:name w:val="En-tête Car"/>
    <w:basedOn w:val="Policepardfaut"/>
    <w:link w:val="En-tte"/>
    <w:uiPriority w:val="99"/>
    <w:rsid w:val="00182B6A"/>
  </w:style>
  <w:style w:type="paragraph" w:styleId="Pieddepage">
    <w:name w:val="footer"/>
    <w:basedOn w:val="Normal"/>
    <w:link w:val="PieddepageCar"/>
    <w:uiPriority w:val="99"/>
    <w:unhideWhenUsed/>
    <w:rsid w:val="00182B6A"/>
    <w:pPr>
      <w:tabs>
        <w:tab w:val="center" w:pos="4536"/>
        <w:tab w:val="right" w:pos="9072"/>
      </w:tabs>
      <w:spacing w:line="240" w:lineRule="auto"/>
    </w:pPr>
  </w:style>
  <w:style w:type="character" w:customStyle="1" w:styleId="PieddepageCar">
    <w:name w:val="Pied de page Car"/>
    <w:basedOn w:val="Policepardfaut"/>
    <w:link w:val="Pieddepage"/>
    <w:uiPriority w:val="99"/>
    <w:rsid w:val="00182B6A"/>
  </w:style>
  <w:style w:type="paragraph" w:styleId="Textedebulles">
    <w:name w:val="Balloon Text"/>
    <w:basedOn w:val="Normal"/>
    <w:link w:val="TextedebullesCar"/>
    <w:uiPriority w:val="99"/>
    <w:semiHidden/>
    <w:unhideWhenUsed/>
    <w:rsid w:val="00182B6A"/>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82B6A"/>
    <w:rPr>
      <w:rFonts w:ascii="Tahoma" w:hAnsi="Tahoma" w:cs="Tahoma"/>
      <w:sz w:val="16"/>
      <w:szCs w:val="16"/>
    </w:rPr>
  </w:style>
  <w:style w:type="paragraph" w:customStyle="1" w:styleId="Standard">
    <w:name w:val="Standard"/>
    <w:qFormat/>
    <w:rsid w:val="00345B2D"/>
    <w:pPr>
      <w:suppressAutoHyphens/>
      <w:textAlignment w:val="baseline"/>
    </w:pPr>
    <w:rPr>
      <w:rFonts w:ascii="Liberation Serif" w:eastAsia="NSimSun" w:hAnsi="Liberation Serif"/>
      <w:kern w:val="2"/>
      <w:sz w:val="24"/>
      <w:szCs w:val="24"/>
      <w:lang w:eastAsia="zh-CN" w:bidi="hi-I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8A6BAA-0953-48F9-B765-C826F2450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2279</Words>
  <Characters>12538</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isabelle bahain</dc:creator>
  <cp:lastModifiedBy>Bruno</cp:lastModifiedBy>
  <cp:revision>2</cp:revision>
  <cp:lastPrinted>2022-04-01T19:07:00Z</cp:lastPrinted>
  <dcterms:created xsi:type="dcterms:W3CDTF">2022-12-19T08:36:00Z</dcterms:created>
  <dcterms:modified xsi:type="dcterms:W3CDTF">2022-12-19T08:36:00Z</dcterms:modified>
</cp:coreProperties>
</file>